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95" w:rsidRPr="000D7AAF" w:rsidRDefault="00324695" w:rsidP="009446C5">
      <w:pPr>
        <w:pStyle w:val="a3"/>
        <w:rPr>
          <w:rFonts w:ascii="Arial" w:hAnsi="Arial" w:cs="Arial"/>
          <w:color w:val="auto"/>
        </w:rPr>
        <w:sectPr w:rsidR="00324695" w:rsidRPr="000D7AAF" w:rsidSect="009446C5">
          <w:pgSz w:w="15840" w:h="12240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324695" w:rsidRPr="000D7AAF" w:rsidRDefault="00324695" w:rsidP="00324695">
      <w:pPr>
        <w:pStyle w:val="a3"/>
        <w:jc w:val="right"/>
        <w:rPr>
          <w:color w:val="auto"/>
          <w:sz w:val="22"/>
          <w:szCs w:val="22"/>
        </w:rPr>
      </w:pPr>
    </w:p>
    <w:tbl>
      <w:tblPr>
        <w:tblW w:w="8269" w:type="dxa"/>
        <w:jc w:val="right"/>
        <w:tblInd w:w="267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269"/>
      </w:tblGrid>
      <w:tr w:rsidR="00324695" w:rsidRPr="000D7AAF">
        <w:trPr>
          <w:trHeight w:val="253"/>
          <w:jc w:val="right"/>
        </w:trPr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0D7AAF" w:rsidRDefault="00324695" w:rsidP="00324695">
            <w:pPr>
              <w:pStyle w:val="a3"/>
              <w:ind w:firstLine="240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УТВЕРЖДАЮ</w:t>
            </w:r>
          </w:p>
        </w:tc>
      </w:tr>
      <w:tr w:rsidR="00324695" w:rsidRPr="000D7AAF">
        <w:trPr>
          <w:trHeight w:val="270"/>
          <w:jc w:val="right"/>
        </w:trPr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0D7AAF" w:rsidRDefault="00324695" w:rsidP="00324695">
            <w:pPr>
              <w:pStyle w:val="a3"/>
              <w:ind w:firstLine="240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Руководитель (уполномоченное лицо)</w:t>
            </w:r>
          </w:p>
        </w:tc>
      </w:tr>
      <w:tr w:rsidR="00324695" w:rsidRPr="000D7AAF">
        <w:trPr>
          <w:trHeight w:val="523"/>
          <w:jc w:val="right"/>
        </w:trPr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24724A" w:rsidRDefault="0024724A" w:rsidP="0024724A">
            <w:pPr>
              <w:pStyle w:val="a3"/>
              <w:rPr>
                <w:b/>
                <w:color w:val="auto"/>
                <w:sz w:val="22"/>
                <w:szCs w:val="22"/>
              </w:rPr>
            </w:pPr>
          </w:p>
          <w:p w:rsidR="00324695" w:rsidRPr="00C51E7A" w:rsidRDefault="0024724A" w:rsidP="0024724A">
            <w:pPr>
              <w:pStyle w:val="a3"/>
              <w:jc w:val="center"/>
              <w:rPr>
                <w:b/>
                <w:color w:val="auto"/>
              </w:rPr>
            </w:pPr>
            <w:r w:rsidRPr="00C51E7A">
              <w:rPr>
                <w:b/>
                <w:color w:val="auto"/>
              </w:rPr>
              <w:t xml:space="preserve">Отдел культуры администрации </w:t>
            </w:r>
            <w:proofErr w:type="spellStart"/>
            <w:r w:rsidRPr="00C51E7A">
              <w:rPr>
                <w:b/>
                <w:color w:val="auto"/>
              </w:rPr>
              <w:t>Пильнинского</w:t>
            </w:r>
            <w:proofErr w:type="spellEnd"/>
            <w:r w:rsidRPr="00C51E7A">
              <w:rPr>
                <w:b/>
                <w:color w:val="auto"/>
              </w:rPr>
              <w:t xml:space="preserve"> муниципального района</w:t>
            </w:r>
          </w:p>
        </w:tc>
      </w:tr>
      <w:tr w:rsidR="00324695" w:rsidRPr="000D7AAF">
        <w:trPr>
          <w:trHeight w:val="776"/>
          <w:jc w:val="right"/>
        </w:trPr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0D7AAF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0D7AAF">
              <w:rPr>
                <w:color w:val="auto"/>
                <w:sz w:val="22"/>
                <w:szCs w:val="22"/>
              </w:rPr>
              <w:t>(наименование органа, осуществляющего функции</w:t>
            </w:r>
            <w:proofErr w:type="gramEnd"/>
          </w:p>
          <w:p w:rsidR="00324695" w:rsidRPr="000D7AAF" w:rsidRDefault="00324695" w:rsidP="004854D7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и полномочия учредителя, главного распорядителя средств </w:t>
            </w:r>
            <w:r w:rsidR="004854D7" w:rsidRPr="000D7AAF">
              <w:rPr>
                <w:color w:val="auto"/>
                <w:sz w:val="22"/>
                <w:szCs w:val="22"/>
              </w:rPr>
              <w:t>районного</w:t>
            </w:r>
            <w:r w:rsidRPr="000D7AAF">
              <w:rPr>
                <w:color w:val="auto"/>
                <w:sz w:val="22"/>
                <w:szCs w:val="22"/>
              </w:rPr>
              <w:t xml:space="preserve"> бюджета, </w:t>
            </w:r>
            <w:r w:rsidR="004854D7" w:rsidRPr="000D7AAF">
              <w:rPr>
                <w:color w:val="auto"/>
                <w:sz w:val="22"/>
                <w:szCs w:val="22"/>
              </w:rPr>
              <w:t>муниципального</w:t>
            </w:r>
            <w:r w:rsidRPr="000D7AAF">
              <w:rPr>
                <w:color w:val="auto"/>
                <w:sz w:val="22"/>
                <w:szCs w:val="22"/>
              </w:rPr>
              <w:t xml:space="preserve"> учреждения)</w:t>
            </w:r>
          </w:p>
        </w:tc>
      </w:tr>
      <w:tr w:rsidR="00324695" w:rsidRPr="000D7AAF">
        <w:trPr>
          <w:trHeight w:val="253"/>
          <w:jc w:val="right"/>
        </w:trPr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0D7AAF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324695" w:rsidRPr="000D7AAF">
        <w:trPr>
          <w:trHeight w:val="270"/>
          <w:jc w:val="right"/>
        </w:trPr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0D7AAF" w:rsidRDefault="0024724A" w:rsidP="0024724A">
            <w:pPr>
              <w:pStyle w:val="a3"/>
              <w:rPr>
                <w:color w:val="auto"/>
                <w:sz w:val="22"/>
                <w:szCs w:val="22"/>
              </w:rPr>
            </w:pPr>
            <w:r w:rsidRPr="0024724A">
              <w:rPr>
                <w:b/>
                <w:color w:val="auto"/>
                <w:sz w:val="22"/>
                <w:szCs w:val="22"/>
              </w:rPr>
              <w:t xml:space="preserve">   </w:t>
            </w:r>
            <w:r w:rsidRPr="0024724A">
              <w:rPr>
                <w:b/>
                <w:color w:val="auto"/>
                <w:sz w:val="22"/>
                <w:szCs w:val="22"/>
                <w:u w:val="single"/>
              </w:rPr>
              <w:t>Зав. отделом культуры</w:t>
            </w:r>
            <w:r>
              <w:rPr>
                <w:color w:val="auto"/>
                <w:sz w:val="22"/>
                <w:szCs w:val="22"/>
              </w:rPr>
              <w:t xml:space="preserve">       __________                 </w:t>
            </w:r>
            <w:proofErr w:type="spellStart"/>
            <w:r w:rsidRPr="0024724A">
              <w:rPr>
                <w:b/>
                <w:color w:val="auto"/>
                <w:sz w:val="22"/>
                <w:szCs w:val="22"/>
                <w:u w:val="single"/>
              </w:rPr>
              <w:t>Любаева</w:t>
            </w:r>
            <w:proofErr w:type="spellEnd"/>
            <w:r w:rsidRPr="0024724A">
              <w:rPr>
                <w:b/>
                <w:color w:val="auto"/>
                <w:sz w:val="22"/>
                <w:szCs w:val="22"/>
                <w:u w:val="single"/>
              </w:rPr>
              <w:t xml:space="preserve"> Н.В.</w:t>
            </w:r>
          </w:p>
        </w:tc>
      </w:tr>
      <w:tr w:rsidR="00324695" w:rsidRPr="000D7AAF">
        <w:trPr>
          <w:trHeight w:val="506"/>
          <w:jc w:val="right"/>
        </w:trPr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0D7AAF" w:rsidRDefault="0024724A" w:rsidP="0024724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="00324695" w:rsidRPr="000D7AAF">
              <w:rPr>
                <w:color w:val="auto"/>
                <w:sz w:val="22"/>
                <w:szCs w:val="22"/>
              </w:rPr>
              <w:t xml:space="preserve"> (должность)       </w:t>
            </w:r>
            <w:r>
              <w:rPr>
                <w:color w:val="auto"/>
                <w:sz w:val="22"/>
                <w:szCs w:val="22"/>
              </w:rPr>
              <w:t xml:space="preserve">     </w:t>
            </w:r>
            <w:r w:rsidR="00324695" w:rsidRPr="000D7AA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       </w:t>
            </w:r>
            <w:r w:rsidR="00324695" w:rsidRPr="000D7AAF">
              <w:rPr>
                <w:color w:val="auto"/>
                <w:sz w:val="22"/>
                <w:szCs w:val="22"/>
              </w:rPr>
              <w:t xml:space="preserve">(подпись)    </w:t>
            </w:r>
            <w:r>
              <w:rPr>
                <w:color w:val="auto"/>
                <w:sz w:val="22"/>
                <w:szCs w:val="22"/>
              </w:rPr>
              <w:t xml:space="preserve">     </w:t>
            </w:r>
            <w:r w:rsidR="00324695" w:rsidRPr="000D7AAF">
              <w:rPr>
                <w:color w:val="auto"/>
                <w:sz w:val="22"/>
                <w:szCs w:val="22"/>
              </w:rPr>
              <w:t>(расшифровка подписи)</w:t>
            </w:r>
          </w:p>
          <w:p w:rsidR="00324695" w:rsidRPr="000D7AAF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24695" w:rsidRPr="000D7AAF">
        <w:trPr>
          <w:trHeight w:val="270"/>
          <w:jc w:val="right"/>
        </w:trPr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24724A" w:rsidRDefault="0024724A" w:rsidP="003960B7">
            <w:pPr>
              <w:pStyle w:val="a3"/>
              <w:rPr>
                <w:color w:val="auto"/>
                <w:sz w:val="22"/>
                <w:szCs w:val="22"/>
                <w:u w:val="single"/>
              </w:rPr>
            </w:pPr>
            <w:r w:rsidRPr="0024724A">
              <w:rPr>
                <w:color w:val="auto"/>
                <w:sz w:val="22"/>
                <w:szCs w:val="22"/>
                <w:u w:val="single"/>
              </w:rPr>
              <w:t>«</w:t>
            </w:r>
            <w:r w:rsidR="003960B7">
              <w:rPr>
                <w:color w:val="auto"/>
                <w:sz w:val="22"/>
                <w:szCs w:val="22"/>
                <w:u w:val="single"/>
              </w:rPr>
              <w:t>2</w:t>
            </w:r>
            <w:r w:rsidR="009A63C2">
              <w:rPr>
                <w:color w:val="auto"/>
                <w:sz w:val="22"/>
                <w:szCs w:val="22"/>
                <w:u w:val="single"/>
              </w:rPr>
              <w:t>9»  декабря</w:t>
            </w:r>
            <w:r w:rsidRPr="0024724A">
              <w:rPr>
                <w:color w:val="auto"/>
                <w:sz w:val="22"/>
                <w:szCs w:val="22"/>
                <w:u w:val="single"/>
              </w:rPr>
              <w:t xml:space="preserve"> </w:t>
            </w:r>
            <w:r w:rsidR="00324695" w:rsidRPr="0024724A">
              <w:rPr>
                <w:color w:val="auto"/>
                <w:sz w:val="22"/>
                <w:szCs w:val="22"/>
                <w:u w:val="single"/>
              </w:rPr>
              <w:t xml:space="preserve"> 20</w:t>
            </w:r>
            <w:r w:rsidRPr="0024724A">
              <w:rPr>
                <w:color w:val="auto"/>
                <w:sz w:val="22"/>
                <w:szCs w:val="22"/>
                <w:u w:val="single"/>
              </w:rPr>
              <w:t>1</w:t>
            </w:r>
            <w:r w:rsidR="005069EB">
              <w:rPr>
                <w:color w:val="auto"/>
                <w:sz w:val="22"/>
                <w:szCs w:val="22"/>
                <w:u w:val="single"/>
              </w:rPr>
              <w:t>8</w:t>
            </w:r>
            <w:r w:rsidRPr="0024724A">
              <w:rPr>
                <w:color w:val="auto"/>
                <w:sz w:val="22"/>
                <w:szCs w:val="22"/>
                <w:u w:val="single"/>
              </w:rPr>
              <w:t xml:space="preserve"> </w:t>
            </w:r>
            <w:r w:rsidR="00324695" w:rsidRPr="0024724A">
              <w:rPr>
                <w:color w:val="auto"/>
                <w:sz w:val="22"/>
                <w:szCs w:val="22"/>
                <w:u w:val="single"/>
              </w:rPr>
              <w:t xml:space="preserve"> г.</w:t>
            </w:r>
          </w:p>
        </w:tc>
      </w:tr>
      <w:tr w:rsidR="00324695" w:rsidRPr="000D7AAF">
        <w:trPr>
          <w:trHeight w:val="253"/>
          <w:jc w:val="right"/>
        </w:trPr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0D7AAF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</w:p>
        </w:tc>
      </w:tr>
    </w:tbl>
    <w:p w:rsidR="00324695" w:rsidRPr="000D7AAF" w:rsidRDefault="00324695" w:rsidP="00324695">
      <w:pPr>
        <w:pStyle w:val="a3"/>
        <w:jc w:val="center"/>
        <w:rPr>
          <w:color w:val="auto"/>
          <w:sz w:val="22"/>
          <w:szCs w:val="22"/>
        </w:rPr>
      </w:pPr>
    </w:p>
    <w:p w:rsidR="00324695" w:rsidRDefault="00324695" w:rsidP="00324695">
      <w:pPr>
        <w:pStyle w:val="a3"/>
        <w:jc w:val="center"/>
        <w:rPr>
          <w:color w:val="auto"/>
          <w:sz w:val="22"/>
          <w:szCs w:val="22"/>
        </w:rPr>
      </w:pPr>
    </w:p>
    <w:p w:rsidR="0067031B" w:rsidRDefault="0067031B" w:rsidP="00324695">
      <w:pPr>
        <w:pStyle w:val="a3"/>
        <w:jc w:val="center"/>
        <w:rPr>
          <w:color w:val="auto"/>
          <w:sz w:val="22"/>
          <w:szCs w:val="22"/>
        </w:rPr>
      </w:pPr>
    </w:p>
    <w:p w:rsidR="0067031B" w:rsidRDefault="0067031B" w:rsidP="00324695">
      <w:pPr>
        <w:pStyle w:val="a3"/>
        <w:jc w:val="center"/>
        <w:rPr>
          <w:color w:val="auto"/>
          <w:sz w:val="22"/>
          <w:szCs w:val="22"/>
        </w:rPr>
      </w:pPr>
    </w:p>
    <w:p w:rsidR="0067031B" w:rsidRDefault="0067031B" w:rsidP="00324695">
      <w:pPr>
        <w:pStyle w:val="a3"/>
        <w:jc w:val="center"/>
        <w:rPr>
          <w:color w:val="auto"/>
          <w:sz w:val="22"/>
          <w:szCs w:val="22"/>
        </w:rPr>
      </w:pPr>
    </w:p>
    <w:p w:rsidR="0067031B" w:rsidRDefault="0067031B" w:rsidP="00324695">
      <w:pPr>
        <w:pStyle w:val="a3"/>
        <w:jc w:val="center"/>
        <w:rPr>
          <w:color w:val="auto"/>
          <w:sz w:val="22"/>
          <w:szCs w:val="22"/>
        </w:rPr>
      </w:pPr>
    </w:p>
    <w:p w:rsidR="0067031B" w:rsidRDefault="0067031B" w:rsidP="00324695">
      <w:pPr>
        <w:pStyle w:val="a3"/>
        <w:jc w:val="center"/>
        <w:rPr>
          <w:color w:val="auto"/>
          <w:sz w:val="22"/>
          <w:szCs w:val="22"/>
        </w:rPr>
      </w:pPr>
    </w:p>
    <w:p w:rsidR="0067031B" w:rsidRDefault="0067031B" w:rsidP="00324695">
      <w:pPr>
        <w:pStyle w:val="a3"/>
        <w:jc w:val="center"/>
        <w:rPr>
          <w:color w:val="auto"/>
          <w:sz w:val="22"/>
          <w:szCs w:val="22"/>
        </w:rPr>
      </w:pPr>
    </w:p>
    <w:p w:rsidR="0067031B" w:rsidRPr="005D3566" w:rsidRDefault="0067031B" w:rsidP="00324695">
      <w:pPr>
        <w:pStyle w:val="a3"/>
        <w:jc w:val="center"/>
        <w:rPr>
          <w:color w:val="auto"/>
        </w:rPr>
      </w:pPr>
    </w:p>
    <w:p w:rsidR="00324695" w:rsidRPr="005D3566" w:rsidRDefault="004854D7" w:rsidP="005D3566">
      <w:pPr>
        <w:pStyle w:val="a3"/>
        <w:tabs>
          <w:tab w:val="center" w:pos="4188"/>
          <w:tab w:val="right" w:pos="8377"/>
        </w:tabs>
        <w:jc w:val="center"/>
        <w:rPr>
          <w:b/>
          <w:bCs/>
          <w:color w:val="auto"/>
        </w:rPr>
      </w:pPr>
      <w:r w:rsidRPr="005D3566">
        <w:rPr>
          <w:b/>
          <w:color w:val="auto"/>
        </w:rPr>
        <w:t>МУНИЦИПАЛЬНОЕ</w:t>
      </w:r>
      <w:r w:rsidR="00324695" w:rsidRPr="005D3566">
        <w:rPr>
          <w:b/>
          <w:bCs/>
          <w:color w:val="auto"/>
        </w:rPr>
        <w:t xml:space="preserve"> ЗАДАНИЕ №</w:t>
      </w:r>
      <w:r w:rsidR="00324695" w:rsidRPr="005D3566">
        <w:rPr>
          <w:color w:val="auto"/>
        </w:rPr>
        <w:t xml:space="preserve"> </w:t>
      </w:r>
      <w:r w:rsidR="003960B7">
        <w:rPr>
          <w:b/>
          <w:color w:val="auto"/>
        </w:rPr>
        <w:t>1</w:t>
      </w:r>
    </w:p>
    <w:p w:rsidR="005D3566" w:rsidRPr="005D3566" w:rsidRDefault="005D3566" w:rsidP="005D3566">
      <w:pPr>
        <w:pStyle w:val="a3"/>
        <w:jc w:val="center"/>
        <w:rPr>
          <w:color w:val="auto"/>
        </w:rPr>
      </w:pPr>
      <w:r w:rsidRPr="005D3566">
        <w:rPr>
          <w:b/>
          <w:bCs/>
          <w:color w:val="auto"/>
        </w:rPr>
        <w:t>на 201</w:t>
      </w:r>
      <w:r w:rsidR="003960B7">
        <w:rPr>
          <w:b/>
          <w:bCs/>
          <w:color w:val="auto"/>
        </w:rPr>
        <w:t>9</w:t>
      </w:r>
      <w:r w:rsidRPr="005D3566">
        <w:rPr>
          <w:b/>
          <w:bCs/>
          <w:color w:val="auto"/>
        </w:rPr>
        <w:t xml:space="preserve"> год и плановый пе</w:t>
      </w:r>
      <w:r w:rsidR="003960B7">
        <w:rPr>
          <w:b/>
          <w:bCs/>
          <w:color w:val="auto"/>
        </w:rPr>
        <w:t>риод 2020 и 2021</w:t>
      </w:r>
      <w:r w:rsidRPr="005D3566">
        <w:rPr>
          <w:b/>
          <w:bCs/>
          <w:color w:val="auto"/>
        </w:rPr>
        <w:t xml:space="preserve"> годов</w:t>
      </w:r>
    </w:p>
    <w:p w:rsidR="00324695" w:rsidRPr="000D7AAF" w:rsidRDefault="00324695" w:rsidP="00324695">
      <w:pPr>
        <w:pStyle w:val="a3"/>
        <w:jc w:val="center"/>
        <w:rPr>
          <w:color w:val="auto"/>
          <w:sz w:val="22"/>
          <w:szCs w:val="22"/>
        </w:rPr>
      </w:pPr>
    </w:p>
    <w:tbl>
      <w:tblPr>
        <w:tblW w:w="13994" w:type="dxa"/>
        <w:tblInd w:w="22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782"/>
        <w:gridCol w:w="1692"/>
        <w:gridCol w:w="1520"/>
      </w:tblGrid>
      <w:tr w:rsidR="00324695" w:rsidRPr="000D7AAF">
        <w:trPr>
          <w:trHeight w:val="275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0D7AAF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0D7AAF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24695" w:rsidRPr="000D7AAF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  <w:r w:rsidRPr="000D7AAF">
              <w:rPr>
                <w:b/>
                <w:bCs/>
                <w:color w:val="auto"/>
                <w:sz w:val="22"/>
                <w:szCs w:val="22"/>
              </w:rPr>
              <w:t>Коды</w:t>
            </w:r>
            <w:r w:rsidRPr="000D7AAF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24695" w:rsidRPr="009F1B28">
        <w:trPr>
          <w:trHeight w:val="626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</w:tcPr>
          <w:p w:rsidR="00C51E7A" w:rsidRPr="002B6CDF" w:rsidRDefault="004854D7" w:rsidP="004854D7">
            <w:pPr>
              <w:pStyle w:val="a3"/>
              <w:rPr>
                <w:b/>
                <w:color w:val="auto"/>
                <w:sz w:val="22"/>
                <w:szCs w:val="22"/>
              </w:rPr>
            </w:pPr>
            <w:r w:rsidRPr="002B6CDF">
              <w:rPr>
                <w:b/>
                <w:color w:val="auto"/>
                <w:sz w:val="22"/>
                <w:szCs w:val="22"/>
              </w:rPr>
              <w:t xml:space="preserve">Наименование муниципального </w:t>
            </w:r>
            <w:r w:rsidR="00324695" w:rsidRPr="002B6CDF">
              <w:rPr>
                <w:b/>
                <w:color w:val="auto"/>
                <w:sz w:val="22"/>
                <w:szCs w:val="22"/>
              </w:rPr>
              <w:t xml:space="preserve"> учреждения </w:t>
            </w:r>
            <w:proofErr w:type="spellStart"/>
            <w:r w:rsidRPr="002B6CDF">
              <w:rPr>
                <w:b/>
                <w:color w:val="auto"/>
                <w:sz w:val="22"/>
                <w:szCs w:val="22"/>
              </w:rPr>
              <w:t>Пильнинского</w:t>
            </w:r>
            <w:proofErr w:type="spellEnd"/>
            <w:r w:rsidRPr="002B6CDF">
              <w:rPr>
                <w:b/>
                <w:color w:val="auto"/>
                <w:sz w:val="22"/>
                <w:szCs w:val="22"/>
              </w:rPr>
              <w:t xml:space="preserve"> муниципального района</w:t>
            </w:r>
            <w:r w:rsidR="00C51E7A" w:rsidRPr="002B6CDF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324695" w:rsidRPr="009F1B28" w:rsidRDefault="00C51E7A" w:rsidP="004854D7">
            <w:pPr>
              <w:pStyle w:val="a3"/>
              <w:rPr>
                <w:color w:val="auto"/>
                <w:highlight w:val="yellow"/>
                <w:u w:val="single"/>
              </w:rPr>
            </w:pPr>
            <w:r w:rsidRPr="002B6CDF">
              <w:rPr>
                <w:color w:val="auto"/>
                <w:u w:val="single"/>
              </w:rPr>
              <w:t>Муниципальное учреждение культуры «</w:t>
            </w:r>
            <w:proofErr w:type="spellStart"/>
            <w:r w:rsidRPr="002B6CDF">
              <w:rPr>
                <w:color w:val="auto"/>
                <w:u w:val="single"/>
              </w:rPr>
              <w:t>Пильнинск</w:t>
            </w:r>
            <w:r w:rsidR="00BA11C1" w:rsidRPr="002B6CDF">
              <w:rPr>
                <w:color w:val="auto"/>
                <w:u w:val="single"/>
              </w:rPr>
              <w:t>ая</w:t>
            </w:r>
            <w:proofErr w:type="spellEnd"/>
            <w:r w:rsidR="00BA11C1" w:rsidRPr="002B6CDF">
              <w:rPr>
                <w:color w:val="auto"/>
                <w:u w:val="single"/>
              </w:rPr>
              <w:t xml:space="preserve"> районная централизованная библиотечная система»</w:t>
            </w:r>
            <w:r w:rsidRPr="002B6CDF">
              <w:rPr>
                <w:color w:val="auto"/>
                <w:u w:val="single"/>
              </w:rPr>
              <w:t xml:space="preserve"> </w:t>
            </w:r>
            <w:r w:rsidR="00324695" w:rsidRPr="002B6CDF">
              <w:rPr>
                <w:color w:val="auto"/>
                <w:u w:val="single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4695" w:rsidRPr="00F90C17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90C17">
              <w:rPr>
                <w:color w:val="auto"/>
                <w:sz w:val="22"/>
                <w:szCs w:val="22"/>
              </w:rPr>
              <w:t>Форма по</w:t>
            </w:r>
            <w:r w:rsidR="00965663" w:rsidRPr="00F90C17">
              <w:rPr>
                <w:strike/>
                <w:color w:val="auto"/>
                <w:sz w:val="22"/>
                <w:szCs w:val="22"/>
              </w:rPr>
              <w:t xml:space="preserve"> </w:t>
            </w:r>
            <w:r w:rsidRPr="00F90C17">
              <w:rPr>
                <w:color w:val="auto"/>
                <w:sz w:val="22"/>
                <w:szCs w:val="22"/>
              </w:rPr>
              <w:t xml:space="preserve">ОКУД 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F90C17" w:rsidRDefault="00324695" w:rsidP="002B242E">
            <w:pPr>
              <w:pStyle w:val="a3"/>
              <w:rPr>
                <w:color w:val="auto"/>
              </w:rPr>
            </w:pPr>
            <w:r w:rsidRPr="00F90C17">
              <w:rPr>
                <w:color w:val="auto"/>
              </w:rPr>
              <w:t xml:space="preserve">0506001 </w:t>
            </w:r>
          </w:p>
        </w:tc>
      </w:tr>
      <w:tr w:rsidR="00324695" w:rsidRPr="009F1B28">
        <w:trPr>
          <w:trHeight w:val="258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9F1B28" w:rsidRDefault="00324695" w:rsidP="002B242E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4695" w:rsidRPr="00F90C17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90C17">
              <w:rPr>
                <w:color w:val="auto"/>
                <w:sz w:val="22"/>
                <w:szCs w:val="22"/>
              </w:rPr>
              <w:t xml:space="preserve">Дата 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F90C17" w:rsidRDefault="003960B7" w:rsidP="00767355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CA619C">
              <w:rPr>
                <w:color w:val="auto"/>
              </w:rPr>
              <w:t>9.12</w:t>
            </w:r>
            <w:r w:rsidR="00767355">
              <w:rPr>
                <w:color w:val="auto"/>
              </w:rPr>
              <w:t>.2018</w:t>
            </w:r>
            <w:r w:rsidR="007B17A9">
              <w:rPr>
                <w:color w:val="auto"/>
              </w:rPr>
              <w:t xml:space="preserve"> г.</w:t>
            </w:r>
          </w:p>
        </w:tc>
      </w:tr>
      <w:tr w:rsidR="00324695" w:rsidRPr="009F1B28">
        <w:trPr>
          <w:trHeight w:val="517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</w:tcPr>
          <w:p w:rsidR="00085B7F" w:rsidRPr="00173813" w:rsidRDefault="004854D7" w:rsidP="004854D7">
            <w:pPr>
              <w:pStyle w:val="a3"/>
              <w:rPr>
                <w:b/>
                <w:color w:val="auto"/>
                <w:sz w:val="22"/>
                <w:szCs w:val="22"/>
              </w:rPr>
            </w:pPr>
            <w:r w:rsidRPr="00173813">
              <w:rPr>
                <w:b/>
                <w:color w:val="auto"/>
                <w:sz w:val="22"/>
                <w:szCs w:val="22"/>
              </w:rPr>
              <w:t xml:space="preserve">Виды деятельности  муниципального </w:t>
            </w:r>
            <w:r w:rsidR="00324695" w:rsidRPr="00173813">
              <w:rPr>
                <w:b/>
                <w:color w:val="auto"/>
                <w:sz w:val="22"/>
                <w:szCs w:val="22"/>
              </w:rPr>
              <w:t xml:space="preserve"> учреждения </w:t>
            </w:r>
          </w:p>
          <w:p w:rsidR="00324695" w:rsidRPr="00173813" w:rsidRDefault="00085B7F" w:rsidP="004854D7">
            <w:pPr>
              <w:pStyle w:val="a3"/>
              <w:rPr>
                <w:color w:val="auto"/>
                <w:u w:val="single"/>
              </w:rPr>
            </w:pPr>
            <w:r w:rsidRPr="00173813">
              <w:rPr>
                <w:color w:val="auto"/>
                <w:u w:val="single"/>
              </w:rPr>
              <w:t>Культура, кинематография, архивное дело</w:t>
            </w:r>
            <w:r w:rsidR="00324695" w:rsidRPr="00173813">
              <w:rPr>
                <w:color w:val="auto"/>
                <w:u w:val="single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4695" w:rsidRPr="00F90C17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90C17">
              <w:rPr>
                <w:color w:val="auto"/>
                <w:sz w:val="22"/>
                <w:szCs w:val="22"/>
              </w:rPr>
              <w:t xml:space="preserve">по сводному реестру 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F90C17" w:rsidRDefault="00324695" w:rsidP="002B242E">
            <w:pPr>
              <w:pStyle w:val="a3"/>
              <w:rPr>
                <w:color w:val="auto"/>
              </w:rPr>
            </w:pPr>
          </w:p>
        </w:tc>
      </w:tr>
      <w:tr w:rsidR="00324695" w:rsidRPr="009F1B28">
        <w:trPr>
          <w:trHeight w:val="239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173813" w:rsidRDefault="00000FDD" w:rsidP="00844B0C">
            <w:pPr>
              <w:pStyle w:val="a3"/>
              <w:rPr>
                <w:color w:val="auto"/>
                <w:u w:val="single"/>
              </w:rPr>
            </w:pPr>
            <w:r w:rsidRPr="00173813">
              <w:rPr>
                <w:bCs/>
                <w:color w:val="auto"/>
                <w:u w:val="single"/>
              </w:rPr>
              <w:t xml:space="preserve">Деятельность </w:t>
            </w:r>
            <w:r w:rsidR="008B5198" w:rsidRPr="00173813">
              <w:rPr>
                <w:bCs/>
                <w:color w:val="auto"/>
                <w:u w:val="single"/>
              </w:rPr>
              <w:t xml:space="preserve">библиотек, архивов, </w:t>
            </w:r>
            <w:r w:rsidR="00844B0C" w:rsidRPr="00173813">
              <w:rPr>
                <w:bCs/>
                <w:color w:val="auto"/>
                <w:u w:val="single"/>
              </w:rPr>
              <w:t xml:space="preserve">музеев и прочих объектов культуры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4695" w:rsidRPr="00F90C17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90C17">
              <w:rPr>
                <w:color w:val="auto"/>
                <w:sz w:val="22"/>
                <w:szCs w:val="22"/>
              </w:rPr>
              <w:t xml:space="preserve">По ОКВЭД 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F90C17" w:rsidRDefault="003F1516" w:rsidP="002B242E">
            <w:pPr>
              <w:pStyle w:val="a3"/>
              <w:rPr>
                <w:color w:val="auto"/>
              </w:rPr>
            </w:pPr>
            <w:r w:rsidRPr="00F90C17">
              <w:rPr>
                <w:color w:val="auto"/>
              </w:rPr>
              <w:t>91.01</w:t>
            </w:r>
          </w:p>
        </w:tc>
      </w:tr>
      <w:tr w:rsidR="00324695" w:rsidRPr="009F1B28">
        <w:trPr>
          <w:trHeight w:val="258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2B6CDF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4695" w:rsidRPr="00F90C17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90C17">
              <w:rPr>
                <w:color w:val="auto"/>
                <w:sz w:val="22"/>
                <w:szCs w:val="22"/>
              </w:rPr>
              <w:t xml:space="preserve">По ОКВЭД 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F90C17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324695" w:rsidRPr="009F1B28">
        <w:trPr>
          <w:trHeight w:val="258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</w:tcPr>
          <w:p w:rsidR="00000FDD" w:rsidRPr="002B6CDF" w:rsidRDefault="00324695" w:rsidP="004854D7">
            <w:pPr>
              <w:pStyle w:val="a3"/>
              <w:rPr>
                <w:b/>
                <w:color w:val="auto"/>
                <w:sz w:val="22"/>
                <w:szCs w:val="22"/>
              </w:rPr>
            </w:pPr>
            <w:r w:rsidRPr="002B6CDF">
              <w:rPr>
                <w:b/>
                <w:color w:val="auto"/>
                <w:sz w:val="22"/>
                <w:szCs w:val="22"/>
              </w:rPr>
              <w:t xml:space="preserve">Вид </w:t>
            </w:r>
            <w:r w:rsidR="004854D7" w:rsidRPr="002B6CDF">
              <w:rPr>
                <w:b/>
                <w:color w:val="auto"/>
                <w:sz w:val="22"/>
                <w:szCs w:val="22"/>
              </w:rPr>
              <w:t xml:space="preserve">муниципального </w:t>
            </w:r>
            <w:r w:rsidRPr="002B6CDF">
              <w:rPr>
                <w:b/>
                <w:color w:val="auto"/>
                <w:sz w:val="22"/>
                <w:szCs w:val="22"/>
              </w:rPr>
              <w:t xml:space="preserve"> учреждения </w:t>
            </w:r>
          </w:p>
          <w:p w:rsidR="00324695" w:rsidRPr="002B6CDF" w:rsidRDefault="00761F50" w:rsidP="004854D7">
            <w:pPr>
              <w:pStyle w:val="a3"/>
              <w:rPr>
                <w:color w:val="auto"/>
                <w:u w:val="single"/>
              </w:rPr>
            </w:pPr>
            <w:r w:rsidRPr="002B6CDF">
              <w:rPr>
                <w:color w:val="auto"/>
                <w:u w:val="single"/>
              </w:rPr>
              <w:t>Библиотека</w:t>
            </w:r>
            <w:r w:rsidR="00324695" w:rsidRPr="002B6CDF">
              <w:rPr>
                <w:color w:val="auto"/>
                <w:u w:val="single"/>
              </w:rPr>
              <w:t xml:space="preserve"> 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4695" w:rsidRPr="00F90C17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90C17">
              <w:rPr>
                <w:color w:val="auto"/>
                <w:sz w:val="22"/>
                <w:szCs w:val="22"/>
              </w:rPr>
              <w:t xml:space="preserve">По ОКВЭД 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F90C17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324695" w:rsidRPr="009F1B28">
        <w:trPr>
          <w:trHeight w:val="517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2B6CDF" w:rsidRDefault="00324695" w:rsidP="007809D4">
            <w:pPr>
              <w:pStyle w:val="a3"/>
              <w:rPr>
                <w:color w:val="auto"/>
                <w:sz w:val="22"/>
                <w:szCs w:val="22"/>
              </w:rPr>
            </w:pPr>
            <w:proofErr w:type="gramStart"/>
            <w:r w:rsidRPr="002B6CDF">
              <w:rPr>
                <w:color w:val="auto"/>
                <w:sz w:val="22"/>
                <w:szCs w:val="22"/>
              </w:rPr>
              <w:t xml:space="preserve">(указывается вид </w:t>
            </w:r>
            <w:r w:rsidR="004854D7" w:rsidRPr="002B6CDF">
              <w:rPr>
                <w:color w:val="auto"/>
                <w:sz w:val="22"/>
                <w:szCs w:val="22"/>
              </w:rPr>
              <w:t>муниципально</w:t>
            </w:r>
            <w:r w:rsidR="009765C6" w:rsidRPr="002B6CDF">
              <w:rPr>
                <w:color w:val="auto"/>
                <w:sz w:val="22"/>
                <w:szCs w:val="22"/>
              </w:rPr>
              <w:t>го</w:t>
            </w:r>
            <w:r w:rsidRPr="002B6CDF">
              <w:rPr>
                <w:color w:val="auto"/>
                <w:sz w:val="22"/>
                <w:szCs w:val="22"/>
              </w:rPr>
              <w:t xml:space="preserve"> учреждения</w:t>
            </w:r>
            <w:r w:rsidR="007809D4" w:rsidRPr="002B6CDF">
              <w:rPr>
                <w:color w:val="auto"/>
                <w:sz w:val="22"/>
                <w:szCs w:val="22"/>
              </w:rPr>
              <w:t xml:space="preserve">  </w:t>
            </w:r>
            <w:r w:rsidRPr="002B6CDF">
              <w:rPr>
                <w:color w:val="auto"/>
                <w:sz w:val="22"/>
                <w:szCs w:val="22"/>
              </w:rPr>
              <w:t xml:space="preserve">из базового (отраслевого) перечня 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4695" w:rsidRPr="009F1B28" w:rsidRDefault="00324695" w:rsidP="002B242E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9F1B28" w:rsidRDefault="00324695" w:rsidP="002B242E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324695" w:rsidRPr="009F1B28" w:rsidRDefault="00324695" w:rsidP="00324695">
      <w:pPr>
        <w:pStyle w:val="a3"/>
        <w:jc w:val="center"/>
        <w:rPr>
          <w:color w:val="auto"/>
          <w:sz w:val="22"/>
          <w:szCs w:val="22"/>
          <w:highlight w:val="yellow"/>
        </w:rPr>
      </w:pPr>
    </w:p>
    <w:p w:rsidR="00324695" w:rsidRPr="009F1B28" w:rsidRDefault="00324695" w:rsidP="00324695">
      <w:pPr>
        <w:pStyle w:val="a3"/>
        <w:jc w:val="center"/>
        <w:rPr>
          <w:color w:val="auto"/>
          <w:sz w:val="22"/>
          <w:szCs w:val="22"/>
          <w:highlight w:val="yellow"/>
        </w:rPr>
      </w:pPr>
    </w:p>
    <w:p w:rsidR="004010E9" w:rsidRPr="009F1B28" w:rsidRDefault="004010E9" w:rsidP="00324695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4010E9" w:rsidRPr="009F1B28" w:rsidRDefault="004010E9" w:rsidP="00324695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324695" w:rsidRPr="00567858" w:rsidRDefault="00324695" w:rsidP="00324695">
      <w:pPr>
        <w:pStyle w:val="a3"/>
        <w:jc w:val="center"/>
        <w:rPr>
          <w:color w:val="auto"/>
          <w:sz w:val="22"/>
          <w:szCs w:val="22"/>
        </w:rPr>
      </w:pPr>
      <w:r w:rsidRPr="00567858">
        <w:rPr>
          <w:b/>
          <w:bCs/>
          <w:color w:val="auto"/>
          <w:sz w:val="22"/>
          <w:szCs w:val="22"/>
        </w:rPr>
        <w:t xml:space="preserve">Часть 1. Сведения об оказываемых </w:t>
      </w:r>
      <w:r w:rsidR="00FF38AE" w:rsidRPr="00567858">
        <w:rPr>
          <w:b/>
          <w:bCs/>
          <w:color w:val="auto"/>
          <w:sz w:val="22"/>
          <w:szCs w:val="22"/>
        </w:rPr>
        <w:t>муниципальных</w:t>
      </w:r>
      <w:r w:rsidRPr="00567858">
        <w:rPr>
          <w:b/>
          <w:bCs/>
          <w:color w:val="auto"/>
          <w:sz w:val="22"/>
          <w:szCs w:val="22"/>
        </w:rPr>
        <w:t xml:space="preserve"> услугах</w:t>
      </w:r>
      <w:r w:rsidRPr="00567858">
        <w:rPr>
          <w:color w:val="auto"/>
          <w:sz w:val="22"/>
          <w:szCs w:val="22"/>
        </w:rPr>
        <w:t xml:space="preserve"> </w:t>
      </w:r>
    </w:p>
    <w:p w:rsidR="00324695" w:rsidRPr="00567858" w:rsidRDefault="00324695" w:rsidP="00324695">
      <w:pPr>
        <w:pStyle w:val="a3"/>
        <w:jc w:val="center"/>
        <w:rPr>
          <w:color w:val="auto"/>
          <w:sz w:val="22"/>
          <w:szCs w:val="22"/>
        </w:rPr>
      </w:pPr>
    </w:p>
    <w:p w:rsidR="00324695" w:rsidRPr="00567858" w:rsidRDefault="00E01808" w:rsidP="00324695">
      <w:pPr>
        <w:pStyle w:val="a3"/>
        <w:jc w:val="center"/>
        <w:rPr>
          <w:b/>
          <w:color w:val="auto"/>
          <w:sz w:val="22"/>
          <w:szCs w:val="22"/>
        </w:rPr>
      </w:pPr>
      <w:r w:rsidRPr="00567858">
        <w:rPr>
          <w:b/>
          <w:color w:val="auto"/>
          <w:sz w:val="22"/>
          <w:szCs w:val="22"/>
        </w:rPr>
        <w:t xml:space="preserve">Раздел </w:t>
      </w:r>
      <w:r w:rsidRPr="00567858">
        <w:rPr>
          <w:b/>
          <w:color w:val="auto"/>
        </w:rPr>
        <w:t>1</w:t>
      </w:r>
    </w:p>
    <w:p w:rsidR="00324695" w:rsidRPr="006C012E" w:rsidRDefault="00324695" w:rsidP="00324695">
      <w:pPr>
        <w:pStyle w:val="a3"/>
        <w:ind w:firstLine="300"/>
        <w:jc w:val="both"/>
        <w:rPr>
          <w:color w:val="auto"/>
          <w:sz w:val="22"/>
          <w:szCs w:val="22"/>
          <w:highlight w:val="yellow"/>
        </w:rPr>
      </w:pPr>
    </w:p>
    <w:tbl>
      <w:tblPr>
        <w:tblW w:w="13777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9138"/>
        <w:gridCol w:w="3316"/>
        <w:gridCol w:w="1323"/>
      </w:tblGrid>
      <w:tr w:rsidR="00324695" w:rsidRPr="006C012E">
        <w:trPr>
          <w:trHeight w:val="814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567858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  <w:r w:rsidRPr="00567858">
              <w:rPr>
                <w:b/>
                <w:color w:val="auto"/>
                <w:sz w:val="22"/>
                <w:szCs w:val="22"/>
              </w:rPr>
              <w:t>1</w:t>
            </w:r>
            <w:r w:rsidRPr="00567858">
              <w:rPr>
                <w:color w:val="auto"/>
                <w:sz w:val="22"/>
                <w:szCs w:val="22"/>
              </w:rPr>
              <w:t xml:space="preserve">. </w:t>
            </w:r>
            <w:r w:rsidRPr="00567858">
              <w:rPr>
                <w:b/>
                <w:color w:val="auto"/>
                <w:sz w:val="22"/>
                <w:szCs w:val="22"/>
              </w:rPr>
              <w:t xml:space="preserve">Наименование </w:t>
            </w:r>
            <w:r w:rsidR="00FF38AE" w:rsidRPr="00567858">
              <w:rPr>
                <w:b/>
                <w:color w:val="auto"/>
                <w:sz w:val="22"/>
                <w:szCs w:val="22"/>
              </w:rPr>
              <w:t xml:space="preserve">муниципальной </w:t>
            </w:r>
            <w:r w:rsidR="008F0AAE" w:rsidRPr="00567858">
              <w:rPr>
                <w:b/>
                <w:color w:val="auto"/>
                <w:sz w:val="22"/>
                <w:szCs w:val="22"/>
              </w:rPr>
              <w:t xml:space="preserve"> услуги</w:t>
            </w:r>
            <w:r w:rsidR="008F0AAE" w:rsidRPr="00567858">
              <w:rPr>
                <w:color w:val="auto"/>
                <w:sz w:val="22"/>
                <w:szCs w:val="22"/>
              </w:rPr>
              <w:t xml:space="preserve"> </w:t>
            </w:r>
          </w:p>
          <w:p w:rsidR="00324695" w:rsidRPr="00567858" w:rsidRDefault="00A61D59" w:rsidP="002B242E">
            <w:pPr>
              <w:pStyle w:val="a3"/>
              <w:rPr>
                <w:color w:val="auto"/>
                <w:u w:val="single"/>
              </w:rPr>
            </w:pPr>
            <w:r w:rsidRPr="00567858">
              <w:rPr>
                <w:color w:val="auto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4695" w:rsidRPr="00567858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567858">
              <w:rPr>
                <w:color w:val="auto"/>
                <w:sz w:val="22"/>
                <w:szCs w:val="22"/>
              </w:rPr>
              <w:t>Уникальный номер</w:t>
            </w:r>
          </w:p>
          <w:p w:rsidR="00324695" w:rsidRPr="00567858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567858">
              <w:rPr>
                <w:color w:val="auto"/>
                <w:sz w:val="22"/>
                <w:szCs w:val="22"/>
              </w:rPr>
              <w:t>по базовому</w:t>
            </w:r>
          </w:p>
          <w:p w:rsidR="00324695" w:rsidRPr="006C012E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  <w:highlight w:val="yellow"/>
              </w:rPr>
            </w:pPr>
            <w:r w:rsidRPr="00567858">
              <w:rPr>
                <w:color w:val="auto"/>
                <w:sz w:val="22"/>
                <w:szCs w:val="22"/>
              </w:rPr>
              <w:t xml:space="preserve">(отраслевому) перечню 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C012E" w:rsidRDefault="006D5BF6" w:rsidP="002B242E">
            <w:pPr>
              <w:pStyle w:val="a3"/>
              <w:ind w:firstLine="60"/>
              <w:jc w:val="both"/>
              <w:rPr>
                <w:color w:val="auto"/>
                <w:highlight w:val="yellow"/>
              </w:rPr>
            </w:pPr>
            <w:r w:rsidRPr="00554964">
              <w:rPr>
                <w:color w:val="auto"/>
              </w:rPr>
              <w:t>07.011.0</w:t>
            </w:r>
          </w:p>
        </w:tc>
      </w:tr>
      <w:tr w:rsidR="00324695" w:rsidRPr="006C012E">
        <w:trPr>
          <w:trHeight w:val="832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567858" w:rsidRDefault="00324695" w:rsidP="002B242E">
            <w:pPr>
              <w:pStyle w:val="a3"/>
              <w:rPr>
                <w:b/>
                <w:color w:val="auto"/>
                <w:sz w:val="22"/>
                <w:szCs w:val="22"/>
              </w:rPr>
            </w:pPr>
            <w:r w:rsidRPr="00567858">
              <w:rPr>
                <w:b/>
                <w:color w:val="auto"/>
                <w:sz w:val="22"/>
                <w:szCs w:val="22"/>
              </w:rPr>
              <w:t>2</w:t>
            </w:r>
            <w:r w:rsidRPr="00567858">
              <w:rPr>
                <w:color w:val="auto"/>
                <w:sz w:val="22"/>
                <w:szCs w:val="22"/>
              </w:rPr>
              <w:t xml:space="preserve">. </w:t>
            </w:r>
            <w:r w:rsidRPr="00567858">
              <w:rPr>
                <w:b/>
                <w:color w:val="auto"/>
                <w:sz w:val="22"/>
                <w:szCs w:val="22"/>
              </w:rPr>
              <w:t xml:space="preserve">Категории потребителей </w:t>
            </w:r>
            <w:r w:rsidR="00FF38AE" w:rsidRPr="00567858">
              <w:rPr>
                <w:b/>
                <w:color w:val="auto"/>
                <w:sz w:val="22"/>
                <w:szCs w:val="22"/>
              </w:rPr>
              <w:t xml:space="preserve">муниципальной </w:t>
            </w:r>
            <w:r w:rsidRPr="00567858">
              <w:rPr>
                <w:b/>
                <w:color w:val="auto"/>
                <w:sz w:val="22"/>
                <w:szCs w:val="22"/>
              </w:rPr>
              <w:t xml:space="preserve"> услуги </w:t>
            </w:r>
          </w:p>
          <w:p w:rsidR="00324695" w:rsidRPr="00567858" w:rsidRDefault="008F04EB" w:rsidP="002B242E">
            <w:pPr>
              <w:pStyle w:val="a3"/>
              <w:rPr>
                <w:color w:val="auto"/>
                <w:u w:val="single"/>
              </w:rPr>
            </w:pPr>
            <w:r w:rsidRPr="00567858">
              <w:rPr>
                <w:color w:val="auto"/>
                <w:u w:val="single"/>
              </w:rPr>
              <w:t>Физические лица, юри</w:t>
            </w:r>
            <w:r w:rsidR="00551ABF" w:rsidRPr="00567858">
              <w:rPr>
                <w:color w:val="auto"/>
                <w:u w:val="single"/>
              </w:rPr>
              <w:t>дические лица</w:t>
            </w:r>
          </w:p>
          <w:p w:rsidR="00324695" w:rsidRPr="00567858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6C012E" w:rsidRDefault="00324695" w:rsidP="009109F6">
            <w:pPr>
              <w:pStyle w:val="a3"/>
              <w:jc w:val="right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24695" w:rsidRPr="006C012E" w:rsidRDefault="00324695" w:rsidP="002B242E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324695" w:rsidRPr="006C012E" w:rsidRDefault="00324695" w:rsidP="00324695">
      <w:pPr>
        <w:pStyle w:val="a3"/>
        <w:ind w:firstLine="300"/>
        <w:rPr>
          <w:color w:val="auto"/>
          <w:sz w:val="22"/>
          <w:szCs w:val="22"/>
          <w:highlight w:val="yellow"/>
        </w:rPr>
      </w:pPr>
    </w:p>
    <w:p w:rsidR="00324695" w:rsidRPr="00567858" w:rsidRDefault="00324695" w:rsidP="00491029">
      <w:pPr>
        <w:pStyle w:val="a3"/>
        <w:rPr>
          <w:color w:val="auto"/>
          <w:sz w:val="22"/>
          <w:szCs w:val="22"/>
        </w:rPr>
      </w:pPr>
      <w:r w:rsidRPr="00567858">
        <w:rPr>
          <w:b/>
          <w:color w:val="auto"/>
          <w:sz w:val="22"/>
          <w:szCs w:val="22"/>
        </w:rPr>
        <w:t>3</w:t>
      </w:r>
      <w:r w:rsidRPr="00567858">
        <w:rPr>
          <w:color w:val="auto"/>
          <w:sz w:val="22"/>
          <w:szCs w:val="22"/>
        </w:rPr>
        <w:t xml:space="preserve">. </w:t>
      </w:r>
      <w:r w:rsidRPr="00567858">
        <w:rPr>
          <w:b/>
          <w:color w:val="auto"/>
          <w:sz w:val="22"/>
          <w:szCs w:val="22"/>
        </w:rPr>
        <w:t>Показатели, характеризующие объем и (или) качество</w:t>
      </w:r>
      <w:r w:rsidR="000C3AE7" w:rsidRPr="00567858">
        <w:rPr>
          <w:b/>
          <w:color w:val="auto"/>
          <w:sz w:val="22"/>
          <w:szCs w:val="22"/>
        </w:rPr>
        <w:t xml:space="preserve"> муниципальной </w:t>
      </w:r>
      <w:r w:rsidRPr="00567858">
        <w:rPr>
          <w:b/>
          <w:color w:val="auto"/>
          <w:sz w:val="22"/>
          <w:szCs w:val="22"/>
        </w:rPr>
        <w:t xml:space="preserve"> услуги:</w:t>
      </w:r>
    </w:p>
    <w:p w:rsidR="00324695" w:rsidRPr="00567858" w:rsidRDefault="00324695" w:rsidP="00491029">
      <w:pPr>
        <w:pStyle w:val="a3"/>
        <w:rPr>
          <w:color w:val="auto"/>
          <w:sz w:val="22"/>
          <w:szCs w:val="22"/>
        </w:rPr>
      </w:pPr>
      <w:r w:rsidRPr="00567858">
        <w:rPr>
          <w:b/>
          <w:color w:val="auto"/>
          <w:sz w:val="22"/>
          <w:szCs w:val="22"/>
        </w:rPr>
        <w:t>3.1</w:t>
      </w:r>
      <w:r w:rsidRPr="00567858">
        <w:rPr>
          <w:color w:val="auto"/>
          <w:sz w:val="22"/>
          <w:szCs w:val="22"/>
        </w:rPr>
        <w:t xml:space="preserve">. </w:t>
      </w:r>
      <w:r w:rsidRPr="00567858">
        <w:rPr>
          <w:b/>
          <w:color w:val="auto"/>
          <w:sz w:val="22"/>
          <w:szCs w:val="22"/>
        </w:rPr>
        <w:t>Показатели, характеризующие качество</w:t>
      </w:r>
      <w:r w:rsidR="000C3AE7" w:rsidRPr="00567858">
        <w:rPr>
          <w:b/>
          <w:color w:val="auto"/>
          <w:sz w:val="22"/>
          <w:szCs w:val="22"/>
        </w:rPr>
        <w:t xml:space="preserve"> муниципальной</w:t>
      </w:r>
      <w:r w:rsidRPr="00567858">
        <w:rPr>
          <w:b/>
          <w:color w:val="auto"/>
          <w:sz w:val="22"/>
          <w:szCs w:val="22"/>
        </w:rPr>
        <w:t xml:space="preserve"> услуги:</w:t>
      </w:r>
    </w:p>
    <w:p w:rsidR="00324695" w:rsidRPr="006C012E" w:rsidRDefault="00324695" w:rsidP="00324695">
      <w:pPr>
        <w:pStyle w:val="a3"/>
        <w:rPr>
          <w:color w:val="auto"/>
          <w:sz w:val="22"/>
          <w:szCs w:val="22"/>
          <w:highlight w:val="yellow"/>
        </w:rPr>
      </w:pPr>
    </w:p>
    <w:tbl>
      <w:tblPr>
        <w:tblW w:w="13638" w:type="dxa"/>
        <w:jc w:val="center"/>
        <w:tblInd w:w="-58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337"/>
        <w:gridCol w:w="1612"/>
        <w:gridCol w:w="1611"/>
        <w:gridCol w:w="2635"/>
        <w:gridCol w:w="1547"/>
        <w:gridCol w:w="586"/>
        <w:gridCol w:w="1382"/>
        <w:gridCol w:w="1464"/>
        <w:gridCol w:w="1464"/>
      </w:tblGrid>
      <w:tr w:rsidR="00567858" w:rsidRPr="006C012E" w:rsidTr="00567858">
        <w:trPr>
          <w:trHeight w:val="1616"/>
          <w:jc w:val="center"/>
        </w:trPr>
        <w:tc>
          <w:tcPr>
            <w:tcW w:w="13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7858" w:rsidRPr="005672A8" w:rsidRDefault="00567858" w:rsidP="00567858">
            <w:pPr>
              <w:pStyle w:val="a3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567858">
            <w:pPr>
              <w:pStyle w:val="a3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567858">
            <w:pPr>
              <w:pStyle w:val="a3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4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Значение показателя качества</w:t>
            </w:r>
          </w:p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муниципальной услуги </w:t>
            </w:r>
          </w:p>
        </w:tc>
      </w:tr>
      <w:tr w:rsidR="00567858" w:rsidRPr="006C012E" w:rsidTr="00567858">
        <w:trPr>
          <w:trHeight w:val="145"/>
          <w:jc w:val="center"/>
        </w:trPr>
        <w:tc>
          <w:tcPr>
            <w:tcW w:w="13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7858" w:rsidRPr="005672A8" w:rsidRDefault="00567858" w:rsidP="00567858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7858" w:rsidRPr="005672A8" w:rsidRDefault="00567858" w:rsidP="00567858">
            <w:pPr>
              <w:pStyle w:val="a3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7858" w:rsidRPr="005672A8" w:rsidRDefault="00567858" w:rsidP="00567858">
            <w:pPr>
              <w:pStyle w:val="a3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наименование показателя</w:t>
            </w:r>
          </w:p>
          <w:p w:rsidR="00567858" w:rsidRPr="005672A8" w:rsidRDefault="00567858" w:rsidP="00567858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7858" w:rsidRPr="005672A8" w:rsidRDefault="00567858" w:rsidP="00567858">
            <w:pPr>
              <w:pStyle w:val="a3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единица измерения</w:t>
            </w:r>
          </w:p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по ОКЕИ </w:t>
            </w:r>
          </w:p>
        </w:tc>
        <w:tc>
          <w:tcPr>
            <w:tcW w:w="13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7858" w:rsidRPr="005672A8" w:rsidRDefault="00567858" w:rsidP="00675E5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Очередной финансовый </w:t>
            </w:r>
          </w:p>
          <w:p w:rsidR="00567858" w:rsidRPr="005672A8" w:rsidRDefault="00567858" w:rsidP="00245816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672A8">
              <w:rPr>
                <w:color w:val="auto"/>
                <w:sz w:val="20"/>
                <w:szCs w:val="20"/>
                <w:u w:val="single"/>
              </w:rPr>
              <w:t>201</w:t>
            </w:r>
            <w:r w:rsidR="00245816">
              <w:rPr>
                <w:color w:val="auto"/>
                <w:sz w:val="20"/>
                <w:szCs w:val="20"/>
                <w:u w:val="single"/>
              </w:rPr>
              <w:t>9</w:t>
            </w:r>
            <w:r w:rsidRPr="005672A8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  <w:tc>
          <w:tcPr>
            <w:tcW w:w="14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7858" w:rsidRPr="005672A8" w:rsidRDefault="00567858" w:rsidP="00245816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  <w:u w:val="single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Первый год планового периода </w:t>
            </w:r>
            <w:r w:rsidRPr="005672A8">
              <w:rPr>
                <w:color w:val="auto"/>
                <w:sz w:val="20"/>
                <w:szCs w:val="20"/>
                <w:u w:val="single"/>
              </w:rPr>
              <w:t>20</w:t>
            </w:r>
            <w:r w:rsidR="00245816">
              <w:rPr>
                <w:color w:val="auto"/>
                <w:sz w:val="20"/>
                <w:szCs w:val="20"/>
                <w:u w:val="single"/>
              </w:rPr>
              <w:t>20</w:t>
            </w:r>
            <w:r w:rsidRPr="005672A8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  <w:tc>
          <w:tcPr>
            <w:tcW w:w="14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7858" w:rsidRPr="005672A8" w:rsidRDefault="00567858" w:rsidP="00245816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  <w:u w:val="single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Второй год планового периода         </w:t>
            </w:r>
            <w:r w:rsidRPr="005672A8">
              <w:rPr>
                <w:color w:val="auto"/>
                <w:sz w:val="20"/>
                <w:szCs w:val="20"/>
                <w:u w:val="single"/>
              </w:rPr>
              <w:t>202</w:t>
            </w:r>
            <w:r w:rsidR="00245816">
              <w:rPr>
                <w:color w:val="auto"/>
                <w:sz w:val="20"/>
                <w:szCs w:val="20"/>
                <w:u w:val="single"/>
              </w:rPr>
              <w:t>1</w:t>
            </w:r>
            <w:r w:rsidRPr="005672A8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</w:tr>
      <w:tr w:rsidR="00567858" w:rsidRPr="006C012E" w:rsidTr="00567858">
        <w:trPr>
          <w:trHeight w:val="145"/>
          <w:jc w:val="center"/>
        </w:trPr>
        <w:tc>
          <w:tcPr>
            <w:tcW w:w="13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код </w:t>
            </w:r>
          </w:p>
        </w:tc>
        <w:tc>
          <w:tcPr>
            <w:tcW w:w="13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567858" w:rsidRPr="006C012E" w:rsidTr="00567858">
        <w:trPr>
          <w:trHeight w:val="219"/>
          <w:jc w:val="center"/>
        </w:trPr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3D00F2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9</w:t>
            </w:r>
          </w:p>
        </w:tc>
      </w:tr>
      <w:tr w:rsidR="00567858" w:rsidRPr="006C012E" w:rsidTr="00567858">
        <w:trPr>
          <w:trHeight w:val="3233"/>
          <w:jc w:val="center"/>
        </w:trPr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  <w:r w:rsidRPr="00554964">
              <w:rPr>
                <w:color w:val="auto"/>
                <w:sz w:val="20"/>
                <w:szCs w:val="20"/>
              </w:rPr>
              <w:t>226450000132011450007011000000000001001103105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1. Доля зарегистрированных пользователей ЦБС (% к общему числу жителей)</w:t>
            </w:r>
          </w:p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2. Прирост доли посещений сайта библиотеки</w:t>
            </w:r>
          </w:p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3. Доля пользователей, удовлетворённых качеством услуг библиотеки от общего числа опрошенных пользователей</w:t>
            </w:r>
          </w:p>
          <w:p w:rsidR="00567858" w:rsidRPr="005672A8" w:rsidRDefault="00567858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5672A8" w:rsidRDefault="00567858" w:rsidP="00567858">
            <w:pPr>
              <w:pStyle w:val="a3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 xml:space="preserve">     </w:t>
            </w:r>
            <w:r w:rsidR="0090156C">
              <w:rPr>
                <w:color w:val="auto"/>
                <w:sz w:val="20"/>
                <w:szCs w:val="20"/>
              </w:rPr>
              <w:t xml:space="preserve"> </w:t>
            </w:r>
            <w:r w:rsidRPr="005672A8">
              <w:rPr>
                <w:color w:val="auto"/>
                <w:sz w:val="20"/>
                <w:szCs w:val="20"/>
              </w:rPr>
              <w:t>Процент</w:t>
            </w:r>
          </w:p>
          <w:p w:rsidR="00567858" w:rsidRPr="005672A8" w:rsidRDefault="00567858" w:rsidP="00931AC0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567858" w:rsidRPr="005672A8" w:rsidRDefault="00567858" w:rsidP="00931AC0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567858" w:rsidRPr="005672A8" w:rsidRDefault="00567858" w:rsidP="00613EE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5672A8">
              <w:rPr>
                <w:color w:val="auto"/>
                <w:sz w:val="20"/>
                <w:szCs w:val="20"/>
              </w:rPr>
              <w:t>Процент</w:t>
            </w:r>
          </w:p>
          <w:p w:rsidR="00567858" w:rsidRPr="005672A8" w:rsidRDefault="00567858" w:rsidP="00311FE7">
            <w:pPr>
              <w:rPr>
                <w:sz w:val="20"/>
                <w:szCs w:val="20"/>
              </w:rPr>
            </w:pPr>
          </w:p>
          <w:p w:rsidR="00567858" w:rsidRPr="005672A8" w:rsidRDefault="00567858" w:rsidP="00311FE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672A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E07A51" w:rsidRDefault="00567858" w:rsidP="00931AC0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07A51">
              <w:rPr>
                <w:color w:val="auto"/>
                <w:sz w:val="20"/>
                <w:szCs w:val="20"/>
              </w:rPr>
              <w:t>744</w:t>
            </w:r>
          </w:p>
          <w:p w:rsidR="00567858" w:rsidRPr="00E07A51" w:rsidRDefault="00567858" w:rsidP="00907A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7858" w:rsidRPr="00E07A51" w:rsidRDefault="00567858" w:rsidP="00613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51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567858" w:rsidRPr="00E07A51" w:rsidRDefault="00567858" w:rsidP="00EE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858" w:rsidRPr="005672A8" w:rsidRDefault="00567858" w:rsidP="00EE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7A5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A534DB" w:rsidRDefault="00554964" w:rsidP="0056785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color w:val="auto"/>
                <w:sz w:val="20"/>
                <w:szCs w:val="20"/>
              </w:rPr>
              <w:t>61</w:t>
            </w:r>
            <w:r w:rsidR="00A534DB" w:rsidRPr="00A534DB">
              <w:rPr>
                <w:color w:val="auto"/>
                <w:sz w:val="20"/>
                <w:szCs w:val="20"/>
              </w:rPr>
              <w:t>,5</w:t>
            </w:r>
          </w:p>
          <w:p w:rsidR="00567858" w:rsidRPr="00A534DB" w:rsidRDefault="00567858" w:rsidP="00567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858" w:rsidRPr="00A534DB" w:rsidRDefault="00A534DB" w:rsidP="0061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  <w:p w:rsidR="00567858" w:rsidRPr="00A534DB" w:rsidRDefault="00567858" w:rsidP="00567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858" w:rsidRPr="00A534DB" w:rsidRDefault="00567858" w:rsidP="00666BDE">
            <w:pPr>
              <w:rPr>
                <w:rFonts w:ascii="Times New Roman" w:hAnsi="Times New Roman"/>
                <w:sz w:val="20"/>
                <w:szCs w:val="20"/>
              </w:rPr>
            </w:pPr>
            <w:r w:rsidRPr="00A534DB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666BDE" w:rsidRPr="00A534D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A51" w:rsidRPr="00A534DB" w:rsidRDefault="00A534DB" w:rsidP="00E07A51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color w:val="auto"/>
                <w:sz w:val="20"/>
                <w:szCs w:val="20"/>
              </w:rPr>
              <w:t>61,2</w:t>
            </w:r>
          </w:p>
          <w:p w:rsidR="00E07A51" w:rsidRPr="00A534DB" w:rsidRDefault="00E07A51" w:rsidP="00E0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A51" w:rsidRPr="00A534DB" w:rsidRDefault="00A534DB" w:rsidP="0061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  <w:p w:rsidR="00E07A51" w:rsidRPr="00A534DB" w:rsidRDefault="00E07A51" w:rsidP="00E0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858" w:rsidRPr="00A534DB" w:rsidRDefault="00554964" w:rsidP="00E07A51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A51" w:rsidRPr="00A534DB" w:rsidRDefault="00763DA7" w:rsidP="00E07A51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60,8</w:t>
            </w:r>
          </w:p>
          <w:p w:rsidR="00E07A51" w:rsidRPr="00A534DB" w:rsidRDefault="00E07A51" w:rsidP="00E0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A51" w:rsidRPr="00A534DB" w:rsidRDefault="00A534DB" w:rsidP="0061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  <w:p w:rsidR="00E07A51" w:rsidRPr="00A534DB" w:rsidRDefault="00E07A51" w:rsidP="00E07A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858" w:rsidRPr="00A534DB" w:rsidRDefault="00666BDE" w:rsidP="0055496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sz w:val="20"/>
                <w:szCs w:val="20"/>
              </w:rPr>
              <w:t xml:space="preserve"> </w:t>
            </w:r>
            <w:r w:rsidR="00E07A51" w:rsidRPr="00A534DB">
              <w:rPr>
                <w:sz w:val="20"/>
                <w:szCs w:val="20"/>
              </w:rPr>
              <w:t xml:space="preserve"> </w:t>
            </w:r>
            <w:r w:rsidR="00554964" w:rsidRPr="00A534DB">
              <w:rPr>
                <w:sz w:val="20"/>
                <w:szCs w:val="20"/>
              </w:rPr>
              <w:t>100</w:t>
            </w:r>
          </w:p>
        </w:tc>
      </w:tr>
    </w:tbl>
    <w:p w:rsidR="00FA1351" w:rsidRPr="006C012E" w:rsidRDefault="00FA1351" w:rsidP="00324695">
      <w:pPr>
        <w:pStyle w:val="a3"/>
        <w:jc w:val="both"/>
        <w:rPr>
          <w:color w:val="auto"/>
          <w:sz w:val="22"/>
          <w:szCs w:val="22"/>
          <w:highlight w:val="yellow"/>
        </w:rPr>
      </w:pPr>
    </w:p>
    <w:tbl>
      <w:tblPr>
        <w:tblpPr w:leftFromText="180" w:rightFromText="180" w:vertAnchor="text" w:horzAnchor="page" w:tblpX="4622" w:tblpY="270"/>
        <w:tblW w:w="0" w:type="auto"/>
        <w:tblLayout w:type="fixed"/>
        <w:tblCellMar>
          <w:left w:w="84" w:type="dxa"/>
          <w:right w:w="84" w:type="dxa"/>
        </w:tblCellMar>
        <w:tblLook w:val="0000"/>
      </w:tblPr>
      <w:tblGrid>
        <w:gridCol w:w="1728"/>
      </w:tblGrid>
      <w:tr w:rsidR="00567858" w:rsidRPr="006C012E" w:rsidTr="00567858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858" w:rsidRPr="006C012E" w:rsidRDefault="00567858" w:rsidP="00567858">
            <w:pPr>
              <w:pStyle w:val="a3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271057" w:rsidRPr="00567858" w:rsidRDefault="00324695" w:rsidP="00491029">
      <w:pPr>
        <w:pStyle w:val="a3"/>
        <w:jc w:val="both"/>
        <w:rPr>
          <w:color w:val="auto"/>
          <w:sz w:val="22"/>
          <w:szCs w:val="22"/>
        </w:rPr>
      </w:pPr>
      <w:r w:rsidRPr="00567858">
        <w:rPr>
          <w:color w:val="auto"/>
          <w:sz w:val="22"/>
          <w:szCs w:val="22"/>
        </w:rPr>
        <w:t xml:space="preserve">Допустимые (возможные) отклонения от установленных показателей качества </w:t>
      </w:r>
      <w:r w:rsidR="00ED71A1" w:rsidRPr="00567858">
        <w:rPr>
          <w:color w:val="auto"/>
          <w:sz w:val="22"/>
          <w:szCs w:val="22"/>
        </w:rPr>
        <w:t xml:space="preserve">муниципальной </w:t>
      </w:r>
      <w:r w:rsidRPr="00567858">
        <w:rPr>
          <w:color w:val="auto"/>
          <w:sz w:val="22"/>
          <w:szCs w:val="22"/>
        </w:rPr>
        <w:t xml:space="preserve"> услуги, в пределах которых </w:t>
      </w:r>
      <w:r w:rsidR="00ED71A1" w:rsidRPr="00567858">
        <w:rPr>
          <w:color w:val="auto"/>
          <w:sz w:val="22"/>
          <w:szCs w:val="22"/>
        </w:rPr>
        <w:t xml:space="preserve">муниципальное </w:t>
      </w:r>
      <w:r w:rsidRPr="00567858">
        <w:rPr>
          <w:color w:val="auto"/>
          <w:sz w:val="22"/>
          <w:szCs w:val="22"/>
        </w:rPr>
        <w:t xml:space="preserve">задание считается выполненным </w:t>
      </w:r>
      <w:r w:rsidR="00567858" w:rsidRPr="00567858">
        <w:rPr>
          <w:color w:val="auto"/>
          <w:sz w:val="22"/>
          <w:szCs w:val="22"/>
        </w:rPr>
        <w:t xml:space="preserve">                                         </w:t>
      </w:r>
      <w:r w:rsidRPr="00567858">
        <w:rPr>
          <w:color w:val="auto"/>
          <w:sz w:val="22"/>
          <w:szCs w:val="22"/>
        </w:rPr>
        <w:t>(процентов)</w:t>
      </w:r>
      <w:r w:rsidR="00567858" w:rsidRPr="00567858">
        <w:rPr>
          <w:color w:val="auto"/>
          <w:sz w:val="22"/>
          <w:szCs w:val="22"/>
        </w:rPr>
        <w:t>.</w:t>
      </w:r>
    </w:p>
    <w:p w:rsidR="00271057" w:rsidRPr="006C012E" w:rsidRDefault="00271057" w:rsidP="00491029">
      <w:pPr>
        <w:pStyle w:val="a3"/>
        <w:jc w:val="both"/>
        <w:rPr>
          <w:b/>
          <w:color w:val="auto"/>
          <w:sz w:val="22"/>
          <w:szCs w:val="22"/>
          <w:highlight w:val="yellow"/>
        </w:rPr>
      </w:pPr>
    </w:p>
    <w:p w:rsidR="00324695" w:rsidRPr="005672A8" w:rsidRDefault="00324695" w:rsidP="00491029">
      <w:pPr>
        <w:pStyle w:val="a3"/>
        <w:jc w:val="both"/>
        <w:rPr>
          <w:b/>
          <w:color w:val="auto"/>
          <w:sz w:val="22"/>
          <w:szCs w:val="22"/>
        </w:rPr>
      </w:pPr>
      <w:r w:rsidRPr="005672A8">
        <w:rPr>
          <w:b/>
          <w:color w:val="auto"/>
          <w:sz w:val="22"/>
          <w:szCs w:val="22"/>
        </w:rPr>
        <w:lastRenderedPageBreak/>
        <w:t>3.2</w:t>
      </w:r>
      <w:r w:rsidRPr="005672A8">
        <w:rPr>
          <w:color w:val="auto"/>
          <w:sz w:val="22"/>
          <w:szCs w:val="22"/>
        </w:rPr>
        <w:t xml:space="preserve">. </w:t>
      </w:r>
      <w:r w:rsidRPr="005672A8">
        <w:rPr>
          <w:b/>
          <w:color w:val="auto"/>
          <w:sz w:val="22"/>
          <w:szCs w:val="22"/>
        </w:rPr>
        <w:t xml:space="preserve">Показатели, характеризующие объем </w:t>
      </w:r>
      <w:r w:rsidR="00ED71A1" w:rsidRPr="005672A8">
        <w:rPr>
          <w:b/>
          <w:color w:val="auto"/>
          <w:sz w:val="22"/>
          <w:szCs w:val="22"/>
        </w:rPr>
        <w:t xml:space="preserve">муниципальной </w:t>
      </w:r>
      <w:r w:rsidRPr="005672A8">
        <w:rPr>
          <w:b/>
          <w:color w:val="auto"/>
          <w:sz w:val="22"/>
          <w:szCs w:val="22"/>
        </w:rPr>
        <w:t xml:space="preserve"> услуги:</w:t>
      </w:r>
    </w:p>
    <w:p w:rsidR="00324695" w:rsidRPr="006C012E" w:rsidRDefault="00324695" w:rsidP="00324695">
      <w:pPr>
        <w:pStyle w:val="a3"/>
        <w:jc w:val="both"/>
        <w:rPr>
          <w:color w:val="auto"/>
          <w:sz w:val="22"/>
          <w:szCs w:val="22"/>
          <w:highlight w:val="yellow"/>
        </w:rPr>
      </w:pPr>
    </w:p>
    <w:tbl>
      <w:tblPr>
        <w:tblW w:w="14133" w:type="dxa"/>
        <w:jc w:val="center"/>
        <w:tblInd w:w="-58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235"/>
        <w:gridCol w:w="1510"/>
        <w:gridCol w:w="1234"/>
        <w:gridCol w:w="1510"/>
        <w:gridCol w:w="960"/>
        <w:gridCol w:w="549"/>
        <w:gridCol w:w="1235"/>
        <w:gridCol w:w="1234"/>
        <w:gridCol w:w="1235"/>
        <w:gridCol w:w="1235"/>
        <w:gridCol w:w="1098"/>
        <w:gridCol w:w="1098"/>
      </w:tblGrid>
      <w:tr w:rsidR="002A75F6" w:rsidRPr="006C012E" w:rsidTr="00675E5A">
        <w:trPr>
          <w:trHeight w:val="1760"/>
          <w:jc w:val="center"/>
        </w:trPr>
        <w:tc>
          <w:tcPr>
            <w:tcW w:w="12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5F6" w:rsidRPr="002A75F6" w:rsidRDefault="002A75F6" w:rsidP="002A75F6">
            <w:pPr>
              <w:pStyle w:val="a3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A75F6">
            <w:pPr>
              <w:pStyle w:val="a3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A75F6">
            <w:pPr>
              <w:pStyle w:val="a3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0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3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C72AC8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72AC8">
              <w:rPr>
                <w:color w:val="auto"/>
                <w:sz w:val="20"/>
                <w:szCs w:val="20"/>
              </w:rPr>
              <w:t>Значение показателя объема</w:t>
            </w:r>
          </w:p>
          <w:p w:rsidR="002A75F6" w:rsidRPr="00C72AC8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72AC8">
              <w:rPr>
                <w:color w:val="auto"/>
                <w:sz w:val="20"/>
                <w:szCs w:val="20"/>
              </w:rPr>
              <w:t xml:space="preserve">муниципальной услуги </w:t>
            </w:r>
          </w:p>
        </w:tc>
        <w:tc>
          <w:tcPr>
            <w:tcW w:w="34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C72AC8" w:rsidRDefault="002A75F6" w:rsidP="005672A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72AC8">
              <w:rPr>
                <w:color w:val="auto"/>
                <w:sz w:val="20"/>
                <w:szCs w:val="20"/>
              </w:rPr>
              <w:t>Среднегодовой размер</w:t>
            </w:r>
          </w:p>
          <w:p w:rsidR="002A75F6" w:rsidRPr="00C72AC8" w:rsidRDefault="002A75F6" w:rsidP="005672A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72AC8">
              <w:rPr>
                <w:color w:val="auto"/>
                <w:sz w:val="20"/>
                <w:szCs w:val="20"/>
              </w:rPr>
              <w:t>платы (цена, тариф)</w:t>
            </w:r>
          </w:p>
        </w:tc>
      </w:tr>
      <w:tr w:rsidR="002A75F6" w:rsidRPr="006C012E" w:rsidTr="002A75F6">
        <w:trPr>
          <w:trHeight w:val="143"/>
          <w:jc w:val="center"/>
        </w:trPr>
        <w:tc>
          <w:tcPr>
            <w:tcW w:w="12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5F6" w:rsidRPr="002A75F6" w:rsidRDefault="002A75F6" w:rsidP="002A75F6">
            <w:pPr>
              <w:pStyle w:val="a3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 наименование показателя</w:t>
            </w:r>
          </w:p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>наименование показателя</w:t>
            </w:r>
          </w:p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5F6" w:rsidRPr="002A75F6" w:rsidRDefault="002A75F6" w:rsidP="002A75F6">
            <w:pPr>
              <w:pStyle w:val="a3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A75F6">
            <w:pPr>
              <w:pStyle w:val="a3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>единица измерения</w:t>
            </w:r>
          </w:p>
          <w:p w:rsidR="002A75F6" w:rsidRPr="002A75F6" w:rsidRDefault="002A75F6" w:rsidP="002A75F6">
            <w:pPr>
              <w:pStyle w:val="a3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по ОКЕИ </w:t>
            </w:r>
          </w:p>
        </w:tc>
        <w:tc>
          <w:tcPr>
            <w:tcW w:w="12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5F6" w:rsidRPr="002A75F6" w:rsidRDefault="002A75F6" w:rsidP="00675E5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Очередной финансовый </w:t>
            </w:r>
          </w:p>
          <w:p w:rsidR="002A75F6" w:rsidRPr="002A75F6" w:rsidRDefault="002A75F6" w:rsidP="004F2425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2A75F6">
              <w:rPr>
                <w:color w:val="auto"/>
                <w:sz w:val="20"/>
                <w:szCs w:val="20"/>
                <w:u w:val="single"/>
              </w:rPr>
              <w:t>201</w:t>
            </w:r>
            <w:r w:rsidR="004F2425">
              <w:rPr>
                <w:color w:val="auto"/>
                <w:sz w:val="20"/>
                <w:szCs w:val="20"/>
                <w:u w:val="single"/>
              </w:rPr>
              <w:t>9</w:t>
            </w:r>
            <w:r w:rsidRPr="002A75F6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5F6" w:rsidRPr="002A75F6" w:rsidRDefault="002A75F6" w:rsidP="004F2425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  <w:u w:val="single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Первый год планового периода         </w:t>
            </w:r>
            <w:r w:rsidRPr="002A75F6">
              <w:rPr>
                <w:color w:val="auto"/>
                <w:sz w:val="20"/>
                <w:szCs w:val="20"/>
                <w:u w:val="single"/>
              </w:rPr>
              <w:t>20</w:t>
            </w:r>
            <w:r w:rsidR="004F2425">
              <w:rPr>
                <w:color w:val="auto"/>
                <w:sz w:val="20"/>
                <w:szCs w:val="20"/>
                <w:u w:val="single"/>
              </w:rPr>
              <w:t>20</w:t>
            </w:r>
            <w:r w:rsidRPr="002A75F6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  <w:tc>
          <w:tcPr>
            <w:tcW w:w="12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5F6" w:rsidRPr="002A75F6" w:rsidRDefault="002A75F6" w:rsidP="004F2425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  <w:u w:val="single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Второй год планового периода         </w:t>
            </w:r>
            <w:r w:rsidRPr="002A75F6">
              <w:rPr>
                <w:color w:val="auto"/>
                <w:sz w:val="20"/>
                <w:szCs w:val="20"/>
                <w:u w:val="single"/>
              </w:rPr>
              <w:t>202</w:t>
            </w:r>
            <w:r w:rsidR="004F2425">
              <w:rPr>
                <w:color w:val="auto"/>
                <w:sz w:val="20"/>
                <w:szCs w:val="20"/>
                <w:u w:val="single"/>
              </w:rPr>
              <w:t>1</w:t>
            </w:r>
            <w:r w:rsidRPr="002A75F6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  <w:tc>
          <w:tcPr>
            <w:tcW w:w="12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5F6" w:rsidRPr="002A75F6" w:rsidRDefault="002A75F6" w:rsidP="00675E5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Очередной финансовый </w:t>
            </w:r>
          </w:p>
          <w:p w:rsidR="002A75F6" w:rsidRPr="002A75F6" w:rsidRDefault="002A75F6" w:rsidP="004F2425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2A75F6">
              <w:rPr>
                <w:color w:val="auto"/>
                <w:sz w:val="20"/>
                <w:szCs w:val="20"/>
                <w:u w:val="single"/>
              </w:rPr>
              <w:t>201</w:t>
            </w:r>
            <w:r w:rsidR="004F2425">
              <w:rPr>
                <w:color w:val="auto"/>
                <w:sz w:val="20"/>
                <w:szCs w:val="20"/>
                <w:u w:val="single"/>
              </w:rPr>
              <w:t>9</w:t>
            </w:r>
            <w:r w:rsidRPr="002A75F6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5F6" w:rsidRPr="002A75F6" w:rsidRDefault="002A75F6" w:rsidP="004F2425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  <w:u w:val="single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Первый год планового периода         </w:t>
            </w:r>
            <w:r w:rsidRPr="002A75F6">
              <w:rPr>
                <w:color w:val="auto"/>
                <w:sz w:val="20"/>
                <w:szCs w:val="20"/>
                <w:u w:val="single"/>
              </w:rPr>
              <w:t>20</w:t>
            </w:r>
            <w:r w:rsidR="004F2425">
              <w:rPr>
                <w:color w:val="auto"/>
                <w:sz w:val="20"/>
                <w:szCs w:val="20"/>
                <w:u w:val="single"/>
              </w:rPr>
              <w:t>20</w:t>
            </w:r>
            <w:r w:rsidRPr="002A75F6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5F6" w:rsidRPr="002A75F6" w:rsidRDefault="002A75F6" w:rsidP="004F2425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  <w:u w:val="single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Второй год планового периода         </w:t>
            </w:r>
            <w:r w:rsidRPr="002A75F6">
              <w:rPr>
                <w:color w:val="auto"/>
                <w:sz w:val="20"/>
                <w:szCs w:val="20"/>
                <w:u w:val="single"/>
              </w:rPr>
              <w:t>202</w:t>
            </w:r>
            <w:r w:rsidR="004F2425">
              <w:rPr>
                <w:color w:val="auto"/>
                <w:sz w:val="20"/>
                <w:szCs w:val="20"/>
                <w:u w:val="single"/>
              </w:rPr>
              <w:t>1</w:t>
            </w:r>
            <w:r w:rsidRPr="002A75F6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</w:tr>
      <w:tr w:rsidR="002A75F6" w:rsidRPr="006C012E" w:rsidTr="002A75F6">
        <w:trPr>
          <w:trHeight w:val="143"/>
          <w:jc w:val="center"/>
        </w:trPr>
        <w:tc>
          <w:tcPr>
            <w:tcW w:w="12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код </w:t>
            </w:r>
          </w:p>
        </w:tc>
        <w:tc>
          <w:tcPr>
            <w:tcW w:w="12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2A75F6" w:rsidRPr="006C012E" w:rsidTr="002A75F6">
        <w:trPr>
          <w:trHeight w:val="244"/>
          <w:jc w:val="center"/>
        </w:trPr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47AC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675E5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675E5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675E5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2A75F6">
              <w:rPr>
                <w:color w:val="auto"/>
                <w:sz w:val="20"/>
                <w:szCs w:val="20"/>
              </w:rPr>
              <w:t>12</w:t>
            </w:r>
          </w:p>
        </w:tc>
      </w:tr>
      <w:tr w:rsidR="002A75F6" w:rsidRPr="00A534DB" w:rsidTr="002A75F6">
        <w:trPr>
          <w:trHeight w:val="493"/>
          <w:jc w:val="center"/>
        </w:trPr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2A75F6" w:rsidRDefault="002A75F6" w:rsidP="00E96FD3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  <w:r w:rsidRPr="00847C5E">
              <w:rPr>
                <w:color w:val="auto"/>
                <w:sz w:val="20"/>
                <w:szCs w:val="20"/>
              </w:rPr>
              <w:t>226450000132011450007011000000000001001103105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C72AC8" w:rsidRDefault="002A75F6" w:rsidP="00E96FD3">
            <w:pPr>
              <w:pStyle w:val="a3"/>
              <w:rPr>
                <w:color w:val="auto"/>
                <w:sz w:val="20"/>
                <w:szCs w:val="20"/>
              </w:rPr>
            </w:pPr>
            <w:r w:rsidRPr="00C72AC8">
              <w:rPr>
                <w:color w:val="auto"/>
                <w:sz w:val="20"/>
                <w:szCs w:val="20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C72AC8" w:rsidRDefault="002A75F6" w:rsidP="00E96FD3">
            <w:pPr>
              <w:pStyle w:val="a3"/>
              <w:rPr>
                <w:color w:val="auto"/>
                <w:sz w:val="20"/>
                <w:szCs w:val="20"/>
              </w:rPr>
            </w:pPr>
            <w:r w:rsidRPr="00C72AC8">
              <w:rPr>
                <w:color w:val="auto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C72AC8" w:rsidRDefault="002A75F6" w:rsidP="00E96FD3">
            <w:pPr>
              <w:pStyle w:val="a3"/>
              <w:rPr>
                <w:color w:val="auto"/>
                <w:sz w:val="20"/>
                <w:szCs w:val="20"/>
              </w:rPr>
            </w:pPr>
            <w:r w:rsidRPr="00C72AC8">
              <w:rPr>
                <w:color w:val="auto"/>
                <w:sz w:val="20"/>
                <w:szCs w:val="20"/>
              </w:rPr>
              <w:t>1. Количество посещений</w:t>
            </w:r>
          </w:p>
          <w:p w:rsidR="002A75F6" w:rsidRPr="00C72AC8" w:rsidRDefault="002A75F6" w:rsidP="00E96FD3">
            <w:pPr>
              <w:pStyle w:val="a3"/>
              <w:rPr>
                <w:color w:val="auto"/>
                <w:sz w:val="20"/>
                <w:szCs w:val="20"/>
              </w:rPr>
            </w:pPr>
            <w:r w:rsidRPr="00C72AC8">
              <w:rPr>
                <w:color w:val="auto"/>
                <w:sz w:val="20"/>
                <w:szCs w:val="20"/>
              </w:rPr>
              <w:t>2. Количество документовыдачи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C72AC8" w:rsidRDefault="002A75F6" w:rsidP="00E96FD3">
            <w:pPr>
              <w:pStyle w:val="a3"/>
              <w:rPr>
                <w:color w:val="auto"/>
                <w:sz w:val="20"/>
                <w:szCs w:val="20"/>
              </w:rPr>
            </w:pPr>
            <w:r w:rsidRPr="00C72AC8">
              <w:rPr>
                <w:color w:val="auto"/>
                <w:sz w:val="20"/>
                <w:szCs w:val="20"/>
              </w:rPr>
              <w:t>единица</w:t>
            </w:r>
          </w:p>
          <w:p w:rsidR="002A75F6" w:rsidRPr="00C72AC8" w:rsidRDefault="002A75F6" w:rsidP="005B3ACD">
            <w:pPr>
              <w:spacing w:after="0" w:line="240" w:lineRule="auto"/>
              <w:rPr>
                <w:sz w:val="20"/>
                <w:szCs w:val="20"/>
              </w:rPr>
            </w:pPr>
          </w:p>
          <w:p w:rsidR="002A75F6" w:rsidRPr="00C72AC8" w:rsidRDefault="002A75F6" w:rsidP="005B3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AC8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C72AC8" w:rsidRDefault="002A75F6" w:rsidP="0097095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72AC8">
              <w:rPr>
                <w:color w:val="auto"/>
                <w:sz w:val="20"/>
                <w:szCs w:val="20"/>
              </w:rPr>
              <w:t>642</w:t>
            </w:r>
          </w:p>
          <w:p w:rsidR="002A75F6" w:rsidRPr="00C72AC8" w:rsidRDefault="002A75F6" w:rsidP="005B3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75F6" w:rsidRPr="00C72AC8" w:rsidRDefault="002A75F6" w:rsidP="005B3ACD">
            <w:pPr>
              <w:spacing w:after="0" w:line="240" w:lineRule="auto"/>
              <w:rPr>
                <w:sz w:val="20"/>
                <w:szCs w:val="20"/>
              </w:rPr>
            </w:pPr>
            <w:r w:rsidRPr="00C72AC8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A534DB" w:rsidRDefault="00761BC6" w:rsidP="008B4FB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137953</w:t>
            </w:r>
          </w:p>
          <w:p w:rsidR="002A75F6" w:rsidRPr="00A534DB" w:rsidRDefault="002A75F6" w:rsidP="005B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75F6" w:rsidRPr="00A534DB" w:rsidRDefault="00A534DB" w:rsidP="0084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 w:rsidR="002A75F6" w:rsidRPr="00A534D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AC8" w:rsidRPr="00A534DB" w:rsidRDefault="00761BC6" w:rsidP="00C72AC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144851</w:t>
            </w:r>
          </w:p>
          <w:p w:rsidR="00C72AC8" w:rsidRPr="00A534DB" w:rsidRDefault="00C72AC8" w:rsidP="00C72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75F6" w:rsidRPr="00A534DB" w:rsidRDefault="00C72AC8" w:rsidP="0084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4DB">
              <w:rPr>
                <w:rFonts w:ascii="Times New Roman" w:hAnsi="Times New Roman"/>
                <w:sz w:val="20"/>
                <w:szCs w:val="20"/>
              </w:rPr>
              <w:t>2</w:t>
            </w:r>
            <w:r w:rsidR="00A534DB">
              <w:rPr>
                <w:rFonts w:ascii="Times New Roman" w:hAnsi="Times New Roman"/>
                <w:sz w:val="20"/>
                <w:szCs w:val="20"/>
              </w:rPr>
              <w:t>38</w:t>
            </w:r>
            <w:r w:rsidRPr="00A534D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AC8" w:rsidRPr="00A534DB" w:rsidRDefault="00761BC6" w:rsidP="00C72AC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152094</w:t>
            </w:r>
          </w:p>
          <w:p w:rsidR="00C72AC8" w:rsidRPr="00A534DB" w:rsidRDefault="00C72AC8" w:rsidP="00C72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75F6" w:rsidRPr="00A534DB" w:rsidRDefault="00C72AC8" w:rsidP="00847C5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sz w:val="20"/>
                <w:szCs w:val="20"/>
              </w:rPr>
              <w:t>2</w:t>
            </w:r>
            <w:r w:rsidR="00A534DB">
              <w:rPr>
                <w:sz w:val="20"/>
                <w:szCs w:val="20"/>
              </w:rPr>
              <w:t>36</w:t>
            </w:r>
            <w:r w:rsidRPr="00A534DB">
              <w:rPr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5F6" w:rsidRPr="00A534DB" w:rsidRDefault="002A75F6" w:rsidP="00675E5A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color w:val="auto"/>
                <w:sz w:val="20"/>
                <w:szCs w:val="20"/>
              </w:rPr>
              <w:t>бесплатно</w:t>
            </w:r>
          </w:p>
          <w:p w:rsidR="002A75F6" w:rsidRPr="00A534DB" w:rsidRDefault="002A75F6" w:rsidP="00675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75F6" w:rsidRPr="00A534DB" w:rsidRDefault="002A75F6" w:rsidP="00675E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34D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AC8" w:rsidRPr="00A534DB" w:rsidRDefault="00C72AC8" w:rsidP="00C72AC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color w:val="auto"/>
                <w:sz w:val="20"/>
                <w:szCs w:val="20"/>
              </w:rPr>
              <w:t>бесплатно</w:t>
            </w:r>
          </w:p>
          <w:p w:rsidR="00C72AC8" w:rsidRPr="00A534DB" w:rsidRDefault="00C72AC8" w:rsidP="00C72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75F6" w:rsidRPr="00A534DB" w:rsidRDefault="00C72AC8" w:rsidP="00C72AC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sz w:val="20"/>
                <w:szCs w:val="20"/>
              </w:rPr>
              <w:t>бесплатно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AC8" w:rsidRPr="00A534DB" w:rsidRDefault="00C72AC8" w:rsidP="00C72AC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color w:val="auto"/>
                <w:sz w:val="20"/>
                <w:szCs w:val="20"/>
              </w:rPr>
              <w:t>бесплатно</w:t>
            </w:r>
          </w:p>
          <w:p w:rsidR="00C72AC8" w:rsidRPr="00A534DB" w:rsidRDefault="00C72AC8" w:rsidP="00C72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75F6" w:rsidRPr="00A534DB" w:rsidRDefault="00C72AC8" w:rsidP="00C72AC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sz w:val="20"/>
                <w:szCs w:val="20"/>
              </w:rPr>
              <w:t>бесплатно</w:t>
            </w:r>
          </w:p>
        </w:tc>
      </w:tr>
    </w:tbl>
    <w:p w:rsidR="00324695" w:rsidRPr="006C012E" w:rsidRDefault="00324695" w:rsidP="00324695">
      <w:pPr>
        <w:pStyle w:val="a3"/>
        <w:jc w:val="both"/>
        <w:rPr>
          <w:color w:val="auto"/>
          <w:sz w:val="22"/>
          <w:szCs w:val="22"/>
          <w:highlight w:val="yellow"/>
        </w:rPr>
      </w:pPr>
    </w:p>
    <w:tbl>
      <w:tblPr>
        <w:tblpPr w:leftFromText="180" w:rightFromText="180" w:vertAnchor="text" w:horzAnchor="page" w:tblpX="4489" w:tblpY="266"/>
        <w:tblW w:w="0" w:type="auto"/>
        <w:tblLayout w:type="fixed"/>
        <w:tblCellMar>
          <w:left w:w="84" w:type="dxa"/>
          <w:right w:w="84" w:type="dxa"/>
        </w:tblCellMar>
        <w:tblLook w:val="0000"/>
      </w:tblPr>
      <w:tblGrid>
        <w:gridCol w:w="1728"/>
      </w:tblGrid>
      <w:tr w:rsidR="00582781" w:rsidRPr="006C012E" w:rsidTr="00582781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781" w:rsidRPr="006C012E" w:rsidRDefault="00582781" w:rsidP="00582781">
            <w:pPr>
              <w:pStyle w:val="a3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324695" w:rsidRPr="00582781" w:rsidRDefault="00582781" w:rsidP="00324695">
      <w:pPr>
        <w:pStyle w:val="a3"/>
        <w:jc w:val="both"/>
        <w:rPr>
          <w:color w:val="auto"/>
          <w:sz w:val="22"/>
          <w:szCs w:val="22"/>
        </w:rPr>
      </w:pPr>
      <w:r w:rsidRPr="00582781">
        <w:rPr>
          <w:color w:val="auto"/>
          <w:sz w:val="22"/>
          <w:szCs w:val="22"/>
        </w:rPr>
        <w:t xml:space="preserve"> </w:t>
      </w:r>
      <w:r w:rsidR="00324695" w:rsidRPr="00582781">
        <w:rPr>
          <w:color w:val="auto"/>
          <w:sz w:val="22"/>
          <w:szCs w:val="22"/>
        </w:rPr>
        <w:t xml:space="preserve">Допустимые (возможные) отклонения от установленных показателей объема </w:t>
      </w:r>
      <w:r w:rsidR="00ED71A1" w:rsidRPr="00582781">
        <w:rPr>
          <w:color w:val="auto"/>
          <w:sz w:val="22"/>
          <w:szCs w:val="22"/>
        </w:rPr>
        <w:t xml:space="preserve">муниципальной </w:t>
      </w:r>
      <w:r w:rsidR="00324695" w:rsidRPr="00582781">
        <w:rPr>
          <w:color w:val="auto"/>
          <w:sz w:val="22"/>
          <w:szCs w:val="22"/>
        </w:rPr>
        <w:t xml:space="preserve">услуги, в пределах которых </w:t>
      </w:r>
      <w:r w:rsidR="00ED71A1" w:rsidRPr="00582781">
        <w:rPr>
          <w:color w:val="auto"/>
          <w:sz w:val="22"/>
          <w:szCs w:val="22"/>
        </w:rPr>
        <w:t>муниципальное</w:t>
      </w:r>
      <w:r w:rsidR="00324695" w:rsidRPr="00582781">
        <w:rPr>
          <w:color w:val="auto"/>
          <w:sz w:val="22"/>
          <w:szCs w:val="22"/>
        </w:rPr>
        <w:t xml:space="preserve"> задание считается выполненным </w:t>
      </w:r>
      <w:r w:rsidRPr="00582781">
        <w:rPr>
          <w:color w:val="auto"/>
          <w:sz w:val="22"/>
          <w:szCs w:val="22"/>
        </w:rPr>
        <w:t xml:space="preserve">                                      </w:t>
      </w:r>
      <w:r w:rsidR="00324695" w:rsidRPr="00582781">
        <w:rPr>
          <w:color w:val="auto"/>
          <w:sz w:val="22"/>
          <w:szCs w:val="22"/>
        </w:rPr>
        <w:t>(процентов)</w:t>
      </w:r>
      <w:r w:rsidRPr="00582781">
        <w:rPr>
          <w:color w:val="auto"/>
          <w:sz w:val="22"/>
          <w:szCs w:val="22"/>
        </w:rPr>
        <w:t>.</w:t>
      </w:r>
      <w:r w:rsidR="00324695" w:rsidRPr="00582781">
        <w:rPr>
          <w:color w:val="auto"/>
          <w:sz w:val="22"/>
          <w:szCs w:val="22"/>
        </w:rPr>
        <w:t xml:space="preserve"> </w:t>
      </w:r>
    </w:p>
    <w:p w:rsidR="00CD0BCA" w:rsidRPr="006C012E" w:rsidRDefault="00CD0BCA" w:rsidP="00675E5A">
      <w:pPr>
        <w:pStyle w:val="a3"/>
        <w:rPr>
          <w:color w:val="auto"/>
          <w:sz w:val="22"/>
          <w:szCs w:val="22"/>
          <w:highlight w:val="yellow"/>
        </w:rPr>
      </w:pPr>
    </w:p>
    <w:p w:rsidR="009C756D" w:rsidRPr="006C012E" w:rsidRDefault="009C756D" w:rsidP="00491029">
      <w:pPr>
        <w:pStyle w:val="a3"/>
        <w:rPr>
          <w:b/>
          <w:color w:val="auto"/>
          <w:sz w:val="22"/>
          <w:szCs w:val="22"/>
          <w:highlight w:val="yellow"/>
        </w:rPr>
      </w:pPr>
    </w:p>
    <w:p w:rsidR="00324695" w:rsidRPr="00675E5A" w:rsidRDefault="00324695" w:rsidP="00491029">
      <w:pPr>
        <w:pStyle w:val="a3"/>
        <w:rPr>
          <w:color w:val="auto"/>
          <w:sz w:val="22"/>
          <w:szCs w:val="22"/>
        </w:rPr>
      </w:pPr>
      <w:r w:rsidRPr="00675E5A">
        <w:rPr>
          <w:b/>
          <w:color w:val="auto"/>
          <w:sz w:val="22"/>
          <w:szCs w:val="22"/>
        </w:rPr>
        <w:t>4.</w:t>
      </w:r>
      <w:r w:rsidRPr="00675E5A">
        <w:rPr>
          <w:color w:val="auto"/>
          <w:sz w:val="22"/>
          <w:szCs w:val="22"/>
        </w:rPr>
        <w:t xml:space="preserve"> </w:t>
      </w:r>
      <w:r w:rsidRPr="00675E5A">
        <w:rPr>
          <w:b/>
          <w:color w:val="auto"/>
          <w:sz w:val="22"/>
          <w:szCs w:val="22"/>
        </w:rPr>
        <w:t>Нормативные правовые акты, устанавливающие размер платы (цену, тариф) либо порядок ее (его) установления</w:t>
      </w:r>
      <w:r w:rsidRPr="00675E5A">
        <w:rPr>
          <w:color w:val="auto"/>
          <w:sz w:val="22"/>
          <w:szCs w:val="22"/>
        </w:rPr>
        <w:t>:</w:t>
      </w:r>
    </w:p>
    <w:p w:rsidR="00324695" w:rsidRPr="00675E5A" w:rsidRDefault="00324695" w:rsidP="00324695">
      <w:pPr>
        <w:pStyle w:val="a3"/>
        <w:rPr>
          <w:color w:val="auto"/>
          <w:sz w:val="22"/>
          <w:szCs w:val="22"/>
        </w:rPr>
      </w:pPr>
    </w:p>
    <w:tbl>
      <w:tblPr>
        <w:tblW w:w="1390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620"/>
        <w:gridCol w:w="2770"/>
        <w:gridCol w:w="1996"/>
        <w:gridCol w:w="2171"/>
        <w:gridCol w:w="4343"/>
      </w:tblGrid>
      <w:tr w:rsidR="00324695" w:rsidRPr="00675E5A">
        <w:trPr>
          <w:trHeight w:val="256"/>
        </w:trPr>
        <w:tc>
          <w:tcPr>
            <w:tcW w:w="13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675E5A">
              <w:rPr>
                <w:color w:val="auto"/>
                <w:sz w:val="22"/>
                <w:szCs w:val="22"/>
              </w:rPr>
              <w:t xml:space="preserve">Нормативный правовой акт </w:t>
            </w:r>
          </w:p>
        </w:tc>
      </w:tr>
      <w:tr w:rsidR="00324695" w:rsidRPr="00675E5A">
        <w:trPr>
          <w:trHeight w:val="511"/>
        </w:trPr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675E5A">
              <w:rPr>
                <w:color w:val="auto"/>
                <w:sz w:val="22"/>
                <w:szCs w:val="22"/>
              </w:rPr>
              <w:t xml:space="preserve">вид 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675E5A">
              <w:rPr>
                <w:color w:val="auto"/>
                <w:sz w:val="22"/>
                <w:szCs w:val="22"/>
              </w:rPr>
              <w:t xml:space="preserve">принявший орган 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675E5A">
              <w:rPr>
                <w:color w:val="auto"/>
                <w:sz w:val="22"/>
                <w:szCs w:val="22"/>
              </w:rPr>
              <w:t xml:space="preserve">дата 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675E5A">
              <w:rPr>
                <w:color w:val="auto"/>
                <w:sz w:val="22"/>
                <w:szCs w:val="22"/>
              </w:rPr>
              <w:t xml:space="preserve">номер </w:t>
            </w:r>
          </w:p>
        </w:tc>
        <w:tc>
          <w:tcPr>
            <w:tcW w:w="4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675E5A">
              <w:rPr>
                <w:color w:val="auto"/>
                <w:sz w:val="22"/>
                <w:szCs w:val="22"/>
              </w:rPr>
              <w:t xml:space="preserve">наименование </w:t>
            </w:r>
          </w:p>
        </w:tc>
      </w:tr>
      <w:tr w:rsidR="00324695" w:rsidRPr="00675E5A">
        <w:trPr>
          <w:trHeight w:val="237"/>
        </w:trPr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675E5A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675E5A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675E5A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675E5A">
              <w:rPr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4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675E5A">
              <w:rPr>
                <w:color w:val="auto"/>
                <w:sz w:val="22"/>
                <w:szCs w:val="22"/>
              </w:rPr>
              <w:t xml:space="preserve">5 </w:t>
            </w:r>
          </w:p>
        </w:tc>
      </w:tr>
      <w:tr w:rsidR="00324695" w:rsidRPr="00675E5A">
        <w:trPr>
          <w:trHeight w:val="256"/>
        </w:trPr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4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675E5A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</w:tbl>
    <w:p w:rsidR="00324695" w:rsidRPr="00675E5A" w:rsidRDefault="00324695" w:rsidP="00324695">
      <w:pPr>
        <w:pStyle w:val="a3"/>
        <w:rPr>
          <w:color w:val="auto"/>
          <w:sz w:val="22"/>
          <w:szCs w:val="22"/>
        </w:rPr>
      </w:pPr>
    </w:p>
    <w:p w:rsidR="00E51FEC" w:rsidRPr="00675E5A" w:rsidRDefault="00E51FEC" w:rsidP="009C756D">
      <w:pPr>
        <w:pStyle w:val="a3"/>
        <w:rPr>
          <w:b/>
          <w:color w:val="auto"/>
          <w:sz w:val="22"/>
          <w:szCs w:val="22"/>
        </w:rPr>
      </w:pPr>
    </w:p>
    <w:p w:rsidR="00324695" w:rsidRPr="00675E5A" w:rsidRDefault="00324695" w:rsidP="009C756D">
      <w:pPr>
        <w:pStyle w:val="a3"/>
        <w:rPr>
          <w:color w:val="auto"/>
          <w:sz w:val="22"/>
          <w:szCs w:val="22"/>
        </w:rPr>
      </w:pPr>
      <w:r w:rsidRPr="00675E5A">
        <w:rPr>
          <w:b/>
          <w:color w:val="auto"/>
          <w:sz w:val="22"/>
          <w:szCs w:val="22"/>
        </w:rPr>
        <w:t>5</w:t>
      </w:r>
      <w:r w:rsidRPr="00675E5A">
        <w:rPr>
          <w:color w:val="auto"/>
          <w:sz w:val="22"/>
          <w:szCs w:val="22"/>
        </w:rPr>
        <w:t xml:space="preserve">. </w:t>
      </w:r>
      <w:r w:rsidRPr="00675E5A">
        <w:rPr>
          <w:b/>
          <w:color w:val="auto"/>
          <w:sz w:val="22"/>
          <w:szCs w:val="22"/>
        </w:rPr>
        <w:t xml:space="preserve">Порядок оказания </w:t>
      </w:r>
      <w:r w:rsidR="00AF7CE7" w:rsidRPr="00675E5A">
        <w:rPr>
          <w:b/>
          <w:color w:val="auto"/>
          <w:sz w:val="22"/>
          <w:szCs w:val="22"/>
        </w:rPr>
        <w:t xml:space="preserve">муниципальной  </w:t>
      </w:r>
      <w:r w:rsidRPr="00675E5A">
        <w:rPr>
          <w:b/>
          <w:color w:val="auto"/>
          <w:sz w:val="22"/>
          <w:szCs w:val="22"/>
        </w:rPr>
        <w:t>услуги</w:t>
      </w:r>
    </w:p>
    <w:p w:rsidR="002C428E" w:rsidRPr="00675E5A" w:rsidRDefault="002C428E" w:rsidP="009C756D">
      <w:pPr>
        <w:pStyle w:val="a3"/>
        <w:rPr>
          <w:b/>
          <w:color w:val="auto"/>
          <w:sz w:val="22"/>
          <w:szCs w:val="22"/>
        </w:rPr>
      </w:pPr>
    </w:p>
    <w:p w:rsidR="00324695" w:rsidRPr="00675E5A" w:rsidRDefault="00324695" w:rsidP="009C756D">
      <w:pPr>
        <w:pStyle w:val="a3"/>
        <w:rPr>
          <w:b/>
          <w:color w:val="auto"/>
          <w:sz w:val="22"/>
          <w:szCs w:val="22"/>
        </w:rPr>
      </w:pPr>
      <w:r w:rsidRPr="00675E5A">
        <w:rPr>
          <w:b/>
          <w:color w:val="auto"/>
          <w:sz w:val="22"/>
          <w:szCs w:val="22"/>
        </w:rPr>
        <w:t>5.1</w:t>
      </w:r>
      <w:r w:rsidRPr="00675E5A">
        <w:rPr>
          <w:color w:val="auto"/>
          <w:sz w:val="22"/>
          <w:szCs w:val="22"/>
        </w:rPr>
        <w:t xml:space="preserve">. </w:t>
      </w:r>
      <w:r w:rsidRPr="00675E5A">
        <w:rPr>
          <w:b/>
          <w:color w:val="auto"/>
          <w:sz w:val="22"/>
          <w:szCs w:val="22"/>
        </w:rPr>
        <w:t xml:space="preserve">Нормативные правовые акты, регулирующие порядок оказания </w:t>
      </w:r>
      <w:r w:rsidR="00AF7CE7" w:rsidRPr="00675E5A">
        <w:rPr>
          <w:b/>
          <w:color w:val="auto"/>
          <w:sz w:val="22"/>
          <w:szCs w:val="22"/>
        </w:rPr>
        <w:t xml:space="preserve">муниципальной </w:t>
      </w:r>
      <w:r w:rsidRPr="00675E5A">
        <w:rPr>
          <w:b/>
          <w:color w:val="auto"/>
          <w:sz w:val="22"/>
          <w:szCs w:val="22"/>
        </w:rPr>
        <w:t xml:space="preserve"> услуги</w:t>
      </w:r>
    </w:p>
    <w:p w:rsidR="00AA7263" w:rsidRPr="00675E5A" w:rsidRDefault="00AA7263" w:rsidP="009C756D">
      <w:pPr>
        <w:pStyle w:val="a3"/>
        <w:rPr>
          <w:color w:val="auto"/>
          <w:sz w:val="22"/>
          <w:szCs w:val="22"/>
          <w:u w:val="single"/>
        </w:rPr>
      </w:pPr>
      <w:r w:rsidRPr="00675E5A">
        <w:rPr>
          <w:color w:val="auto"/>
          <w:sz w:val="22"/>
          <w:szCs w:val="22"/>
          <w:u w:val="single"/>
        </w:rPr>
        <w:t>(наименование, номер и дата нормативного правового акта)</w:t>
      </w:r>
    </w:p>
    <w:p w:rsidR="00780496" w:rsidRPr="00675E5A" w:rsidRDefault="00780496" w:rsidP="00FE3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E5A">
        <w:rPr>
          <w:rFonts w:ascii="Times New Roman" w:hAnsi="Times New Roman"/>
          <w:sz w:val="24"/>
          <w:szCs w:val="24"/>
        </w:rPr>
        <w:t xml:space="preserve"> 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780496" w:rsidRPr="00675E5A" w:rsidRDefault="00780496" w:rsidP="00FE3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E5A">
        <w:rPr>
          <w:rFonts w:ascii="Times New Roman" w:hAnsi="Times New Roman"/>
          <w:sz w:val="24"/>
          <w:szCs w:val="24"/>
        </w:rPr>
        <w:t>- Законом Российской Федерации от 09.10.1992 года № 3612-1 «Основы законодательства Российской Федерации о культуре»;</w:t>
      </w:r>
    </w:p>
    <w:p w:rsidR="00350A9D" w:rsidRPr="00675E5A" w:rsidRDefault="00350A9D" w:rsidP="00350A9D">
      <w:pPr>
        <w:shd w:val="clear" w:color="auto" w:fill="FFFFFF"/>
        <w:spacing w:after="0" w:line="240" w:lineRule="auto"/>
        <w:ind w:right="5"/>
        <w:rPr>
          <w:rFonts w:ascii="Times New Roman" w:hAnsi="Times New Roman" w:cs="Tahoma"/>
          <w:bCs/>
          <w:color w:val="000000"/>
          <w:spacing w:val="5"/>
          <w:sz w:val="24"/>
          <w:szCs w:val="24"/>
        </w:rPr>
      </w:pPr>
      <w:r w:rsidRPr="00675E5A">
        <w:rPr>
          <w:rFonts w:ascii="Times New Roman" w:hAnsi="Times New Roman" w:cs="Tahoma"/>
          <w:bCs/>
          <w:color w:val="000000"/>
          <w:spacing w:val="5"/>
          <w:sz w:val="24"/>
          <w:szCs w:val="24"/>
        </w:rPr>
        <w:t>- Федерального закона от 29.12.94 № 78-ФЗ «О библиотечном деле»;</w:t>
      </w:r>
    </w:p>
    <w:p w:rsidR="00DA0D3D" w:rsidRPr="00675E5A" w:rsidRDefault="00350A9D" w:rsidP="00350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E5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A0D3D" w:rsidRPr="00675E5A">
        <w:rPr>
          <w:rFonts w:ascii="Times New Roman" w:hAnsi="Times New Roman"/>
          <w:sz w:val="24"/>
          <w:szCs w:val="24"/>
        </w:rPr>
        <w:t>Закон о библиотечном деле в Нижегородской области от 01.11.2008 г.  № 147-З (с измене</w:t>
      </w:r>
      <w:r w:rsidRPr="00675E5A">
        <w:rPr>
          <w:rFonts w:ascii="Times New Roman" w:hAnsi="Times New Roman"/>
          <w:sz w:val="24"/>
          <w:szCs w:val="24"/>
        </w:rPr>
        <w:t>ниями от 05.08.2015 г. № 108-</w:t>
      </w:r>
      <w:r w:rsidR="00562EDB" w:rsidRPr="00675E5A">
        <w:rPr>
          <w:rFonts w:ascii="Times New Roman" w:hAnsi="Times New Roman"/>
          <w:sz w:val="24"/>
          <w:szCs w:val="24"/>
        </w:rPr>
        <w:t>Ф</w:t>
      </w:r>
      <w:r w:rsidRPr="00675E5A">
        <w:rPr>
          <w:rFonts w:ascii="Times New Roman" w:hAnsi="Times New Roman"/>
          <w:sz w:val="24"/>
          <w:szCs w:val="24"/>
        </w:rPr>
        <w:t>З)</w:t>
      </w:r>
      <w:r w:rsidR="003D3499" w:rsidRPr="00675E5A">
        <w:rPr>
          <w:rFonts w:ascii="Times New Roman" w:hAnsi="Times New Roman"/>
          <w:sz w:val="24"/>
          <w:szCs w:val="24"/>
        </w:rPr>
        <w:t>;</w:t>
      </w:r>
    </w:p>
    <w:p w:rsidR="00B11D37" w:rsidRPr="00204A75" w:rsidRDefault="00B11D37" w:rsidP="00B11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A75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204A75">
        <w:rPr>
          <w:rFonts w:ascii="Times New Roman" w:hAnsi="Times New Roman"/>
          <w:sz w:val="24"/>
          <w:szCs w:val="24"/>
        </w:rPr>
        <w:t>Пильнинского</w:t>
      </w:r>
      <w:proofErr w:type="spellEnd"/>
      <w:r w:rsidRPr="00204A75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от 20.12.2017 г. № 698 «Об утверждении перечня муниципальных услуг, оказываемых муниципальными учреждениями </w:t>
      </w:r>
      <w:proofErr w:type="spellStart"/>
      <w:r w:rsidRPr="00204A75">
        <w:rPr>
          <w:rFonts w:ascii="Times New Roman" w:hAnsi="Times New Roman"/>
          <w:sz w:val="24"/>
          <w:szCs w:val="24"/>
        </w:rPr>
        <w:t>Пильнинского</w:t>
      </w:r>
      <w:proofErr w:type="spellEnd"/>
      <w:r w:rsidRPr="00204A75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области».</w:t>
      </w:r>
    </w:p>
    <w:p w:rsidR="00A22DF9" w:rsidRPr="006C012E" w:rsidRDefault="00A22DF9" w:rsidP="00A22DF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24695" w:rsidRPr="00E0772F" w:rsidRDefault="00324695" w:rsidP="003E003D">
      <w:pPr>
        <w:pStyle w:val="a3"/>
        <w:rPr>
          <w:b/>
          <w:color w:val="auto"/>
          <w:sz w:val="22"/>
          <w:szCs w:val="22"/>
        </w:rPr>
      </w:pPr>
      <w:r w:rsidRPr="00E0772F">
        <w:rPr>
          <w:b/>
          <w:color w:val="auto"/>
          <w:sz w:val="22"/>
          <w:szCs w:val="22"/>
        </w:rPr>
        <w:t>5.2</w:t>
      </w:r>
      <w:r w:rsidRPr="00E0772F">
        <w:rPr>
          <w:color w:val="auto"/>
          <w:sz w:val="22"/>
          <w:szCs w:val="22"/>
        </w:rPr>
        <w:t xml:space="preserve">. </w:t>
      </w:r>
      <w:r w:rsidRPr="00E0772F">
        <w:rPr>
          <w:b/>
          <w:color w:val="auto"/>
          <w:sz w:val="22"/>
          <w:szCs w:val="22"/>
        </w:rPr>
        <w:t xml:space="preserve">Порядок информирования потенциальных потребителей </w:t>
      </w:r>
      <w:r w:rsidR="00AF7CE7" w:rsidRPr="00E0772F">
        <w:rPr>
          <w:b/>
          <w:color w:val="auto"/>
          <w:sz w:val="22"/>
          <w:szCs w:val="22"/>
        </w:rPr>
        <w:t xml:space="preserve">муниципальной  </w:t>
      </w:r>
      <w:r w:rsidRPr="00E0772F">
        <w:rPr>
          <w:b/>
          <w:color w:val="auto"/>
          <w:sz w:val="22"/>
          <w:szCs w:val="22"/>
        </w:rPr>
        <w:t>услуги:</w:t>
      </w:r>
    </w:p>
    <w:p w:rsidR="006F1E1A" w:rsidRPr="00E0772F" w:rsidRDefault="006F1E1A" w:rsidP="003E003D">
      <w:pPr>
        <w:pStyle w:val="a3"/>
        <w:rPr>
          <w:b/>
          <w:color w:val="auto"/>
          <w:sz w:val="22"/>
          <w:szCs w:val="22"/>
        </w:rPr>
      </w:pPr>
    </w:p>
    <w:p w:rsidR="006F1E1A" w:rsidRPr="00E0772F" w:rsidRDefault="006F1E1A" w:rsidP="003E003D">
      <w:pPr>
        <w:pStyle w:val="a3"/>
        <w:rPr>
          <w:color w:val="auto"/>
          <w:sz w:val="22"/>
          <w:szCs w:val="22"/>
        </w:rPr>
      </w:pPr>
    </w:p>
    <w:tbl>
      <w:tblPr>
        <w:tblW w:w="14029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529"/>
        <w:gridCol w:w="4287"/>
        <w:gridCol w:w="4213"/>
      </w:tblGrid>
      <w:tr w:rsidR="00324695" w:rsidRPr="00E0772F">
        <w:trPr>
          <w:trHeight w:val="575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E0772F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E0772F">
              <w:rPr>
                <w:color w:val="auto"/>
                <w:sz w:val="22"/>
                <w:szCs w:val="22"/>
              </w:rPr>
              <w:t xml:space="preserve">Способ информирования 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E0772F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E0772F">
              <w:rPr>
                <w:color w:val="auto"/>
                <w:sz w:val="22"/>
                <w:szCs w:val="22"/>
              </w:rPr>
              <w:t xml:space="preserve">Состав размещаемой информации </w:t>
            </w:r>
          </w:p>
        </w:tc>
        <w:tc>
          <w:tcPr>
            <w:tcW w:w="4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E0772F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E0772F">
              <w:rPr>
                <w:color w:val="auto"/>
                <w:sz w:val="22"/>
                <w:szCs w:val="22"/>
              </w:rPr>
              <w:t xml:space="preserve">Частота обновления информации </w:t>
            </w:r>
          </w:p>
        </w:tc>
      </w:tr>
      <w:tr w:rsidR="00324695" w:rsidRPr="00E0772F">
        <w:trPr>
          <w:trHeight w:val="287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E0772F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E0772F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E0772F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E0772F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4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E0772F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E0772F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324695" w:rsidRPr="00E0772F">
        <w:trPr>
          <w:trHeight w:val="2450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89" w:rsidRPr="00E0772F" w:rsidRDefault="001E4189" w:rsidP="006C1BAB">
            <w:pPr>
              <w:spacing w:after="0" w:line="240" w:lineRule="auto"/>
              <w:rPr>
                <w:rFonts w:ascii="Times New Roman" w:hAnsi="Times New Roman"/>
              </w:rPr>
            </w:pPr>
            <w:r w:rsidRPr="00E0772F">
              <w:rPr>
                <w:rFonts w:ascii="Times New Roman" w:hAnsi="Times New Roman"/>
              </w:rPr>
              <w:t>- размещение информации в сети Интернет</w:t>
            </w:r>
            <w:r w:rsidR="008B16B8" w:rsidRPr="00E0772F">
              <w:rPr>
                <w:rFonts w:ascii="Times New Roman" w:hAnsi="Times New Roman"/>
              </w:rPr>
              <w:t xml:space="preserve"> (</w:t>
            </w:r>
            <w:r w:rsidR="00122345" w:rsidRPr="00E0772F">
              <w:rPr>
                <w:rFonts w:ascii="Times New Roman" w:hAnsi="Times New Roman"/>
              </w:rPr>
              <w:t>на сайте МУК «</w:t>
            </w:r>
            <w:proofErr w:type="spellStart"/>
            <w:r w:rsidR="00122345" w:rsidRPr="00E0772F">
              <w:rPr>
                <w:rFonts w:ascii="Times New Roman" w:hAnsi="Times New Roman"/>
              </w:rPr>
              <w:t>Пильнинская</w:t>
            </w:r>
            <w:proofErr w:type="spellEnd"/>
            <w:r w:rsidR="00122345" w:rsidRPr="00E0772F">
              <w:rPr>
                <w:rFonts w:ascii="Times New Roman" w:hAnsi="Times New Roman"/>
              </w:rPr>
              <w:t xml:space="preserve"> </w:t>
            </w:r>
            <w:proofErr w:type="gramStart"/>
            <w:r w:rsidR="00122345" w:rsidRPr="00E0772F">
              <w:rPr>
                <w:rFonts w:ascii="Times New Roman" w:hAnsi="Times New Roman"/>
              </w:rPr>
              <w:t>районная</w:t>
            </w:r>
            <w:proofErr w:type="gramEnd"/>
            <w:r w:rsidR="00122345" w:rsidRPr="00E0772F">
              <w:rPr>
                <w:rFonts w:ascii="Times New Roman" w:hAnsi="Times New Roman"/>
              </w:rPr>
              <w:t xml:space="preserve"> ЦБС»: </w:t>
            </w:r>
            <w:hyperlink r:id="rId6" w:history="1">
              <w:r w:rsidR="00122345" w:rsidRPr="00E0772F">
                <w:rPr>
                  <w:rStyle w:val="a6"/>
                  <w:rFonts w:ascii="Times New Roman" w:hAnsi="Times New Roman"/>
                  <w:color w:val="auto"/>
                </w:rPr>
                <w:t>www.pilnlib.ucoz.ru</w:t>
              </w:r>
            </w:hyperlink>
            <w:r w:rsidR="00122345" w:rsidRPr="00E0772F">
              <w:rPr>
                <w:rFonts w:ascii="Times New Roman" w:hAnsi="Times New Roman"/>
              </w:rPr>
              <w:t xml:space="preserve">, а также на сайте администрации </w:t>
            </w:r>
            <w:proofErr w:type="spellStart"/>
            <w:r w:rsidR="00122345" w:rsidRPr="00E0772F">
              <w:rPr>
                <w:rFonts w:ascii="Times New Roman" w:hAnsi="Times New Roman"/>
              </w:rPr>
              <w:t>Пильнинского</w:t>
            </w:r>
            <w:proofErr w:type="spellEnd"/>
            <w:r w:rsidR="00122345" w:rsidRPr="00E0772F">
              <w:rPr>
                <w:rFonts w:ascii="Times New Roman" w:hAnsi="Times New Roman"/>
              </w:rPr>
              <w:t xml:space="preserve"> муниципального района </w:t>
            </w:r>
            <w:hyperlink r:id="rId7" w:history="1">
              <w:r w:rsidR="00122345" w:rsidRPr="00E0772F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122345" w:rsidRPr="00E0772F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122345" w:rsidRPr="00E0772F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admpilna</w:t>
              </w:r>
              <w:proofErr w:type="spellEnd"/>
              <w:r w:rsidR="00122345" w:rsidRPr="00E0772F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122345" w:rsidRPr="00E0772F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122345" w:rsidRPr="00E0772F">
              <w:rPr>
                <w:rFonts w:ascii="Times New Roman" w:hAnsi="Times New Roman"/>
              </w:rPr>
              <w:t>);</w:t>
            </w:r>
          </w:p>
          <w:p w:rsidR="00122345" w:rsidRPr="00E0772F" w:rsidRDefault="00122345" w:rsidP="006C1BAB">
            <w:pPr>
              <w:spacing w:after="0" w:line="240" w:lineRule="auto"/>
              <w:rPr>
                <w:rFonts w:ascii="Times New Roman" w:hAnsi="Times New Roman"/>
              </w:rPr>
            </w:pPr>
            <w:r w:rsidRPr="00E0772F">
              <w:rPr>
                <w:rFonts w:ascii="Times New Roman" w:hAnsi="Times New Roman"/>
              </w:rPr>
              <w:t>- СМИ;</w:t>
            </w:r>
          </w:p>
          <w:p w:rsidR="00122345" w:rsidRPr="00E0772F" w:rsidRDefault="00122345" w:rsidP="006C1BAB">
            <w:pPr>
              <w:spacing w:after="0" w:line="240" w:lineRule="auto"/>
              <w:rPr>
                <w:rFonts w:ascii="Times New Roman" w:hAnsi="Times New Roman"/>
              </w:rPr>
            </w:pPr>
            <w:r w:rsidRPr="00E0772F">
              <w:rPr>
                <w:rFonts w:ascii="Times New Roman" w:hAnsi="Times New Roman"/>
              </w:rPr>
              <w:t>- информационные стенды;</w:t>
            </w:r>
          </w:p>
          <w:p w:rsidR="00122345" w:rsidRPr="00E0772F" w:rsidRDefault="00122345" w:rsidP="006C1BAB">
            <w:pPr>
              <w:spacing w:after="0" w:line="240" w:lineRule="auto"/>
              <w:rPr>
                <w:rFonts w:ascii="Times New Roman" w:hAnsi="Times New Roman"/>
              </w:rPr>
            </w:pPr>
            <w:r w:rsidRPr="00E0772F">
              <w:rPr>
                <w:rFonts w:ascii="Times New Roman" w:hAnsi="Times New Roman"/>
              </w:rPr>
              <w:t>- личное обращение пользователей;</w:t>
            </w:r>
          </w:p>
          <w:p w:rsidR="00122345" w:rsidRPr="00E0772F" w:rsidRDefault="00122345" w:rsidP="006C1BAB">
            <w:pPr>
              <w:spacing w:after="0" w:line="240" w:lineRule="auto"/>
              <w:rPr>
                <w:rFonts w:ascii="Times New Roman" w:hAnsi="Times New Roman"/>
              </w:rPr>
            </w:pPr>
            <w:r w:rsidRPr="00E0772F">
              <w:rPr>
                <w:rFonts w:ascii="Times New Roman" w:hAnsi="Times New Roman"/>
              </w:rPr>
              <w:t>- телефонная связь.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E0772F" w:rsidRDefault="00122345" w:rsidP="00122345">
            <w:r w:rsidRPr="00E0772F">
              <w:rPr>
                <w:rFonts w:ascii="Times New Roman" w:hAnsi="Times New Roman"/>
              </w:rPr>
              <w:t>НПА, режим работы, регламенты, правила пользования библиотеками, мероприятия по библиотечному, библиографическому и информационному обслуживанию пользователей.</w:t>
            </w:r>
          </w:p>
        </w:tc>
        <w:tc>
          <w:tcPr>
            <w:tcW w:w="4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E0772F" w:rsidRDefault="00C23D4D" w:rsidP="002B242E">
            <w:pPr>
              <w:pStyle w:val="a3"/>
              <w:rPr>
                <w:color w:val="auto"/>
                <w:sz w:val="22"/>
                <w:szCs w:val="22"/>
              </w:rPr>
            </w:pPr>
            <w:r w:rsidRPr="00E0772F">
              <w:rPr>
                <w:sz w:val="22"/>
                <w:szCs w:val="22"/>
              </w:rPr>
              <w:t>По мере необходимости, но не реже чем раз в год</w:t>
            </w:r>
          </w:p>
        </w:tc>
      </w:tr>
    </w:tbl>
    <w:p w:rsidR="00324695" w:rsidRPr="006C012E" w:rsidRDefault="00324695" w:rsidP="00324695">
      <w:pPr>
        <w:pStyle w:val="a3"/>
        <w:jc w:val="center"/>
        <w:rPr>
          <w:color w:val="auto"/>
          <w:sz w:val="22"/>
          <w:szCs w:val="22"/>
          <w:highlight w:val="yellow"/>
        </w:rPr>
      </w:pPr>
    </w:p>
    <w:p w:rsidR="001671E5" w:rsidRPr="006C012E" w:rsidRDefault="001671E5" w:rsidP="00C41D9B">
      <w:pPr>
        <w:pStyle w:val="a3"/>
        <w:rPr>
          <w:b/>
          <w:color w:val="auto"/>
          <w:sz w:val="22"/>
          <w:szCs w:val="22"/>
          <w:highlight w:val="yellow"/>
        </w:rPr>
      </w:pPr>
    </w:p>
    <w:p w:rsidR="00C9381B" w:rsidRPr="006C012E" w:rsidRDefault="00C9381B" w:rsidP="00324695">
      <w:pPr>
        <w:pStyle w:val="a3"/>
        <w:jc w:val="center"/>
        <w:rPr>
          <w:b/>
          <w:color w:val="auto"/>
          <w:sz w:val="22"/>
          <w:szCs w:val="22"/>
          <w:highlight w:val="yellow"/>
        </w:rPr>
      </w:pPr>
    </w:p>
    <w:p w:rsidR="00324695" w:rsidRPr="00E9249A" w:rsidRDefault="00324695" w:rsidP="00324695">
      <w:pPr>
        <w:pStyle w:val="a3"/>
        <w:jc w:val="center"/>
        <w:rPr>
          <w:b/>
          <w:color w:val="auto"/>
          <w:sz w:val="22"/>
          <w:szCs w:val="22"/>
        </w:rPr>
      </w:pPr>
      <w:r w:rsidRPr="00E9249A">
        <w:rPr>
          <w:b/>
          <w:color w:val="auto"/>
          <w:sz w:val="22"/>
          <w:szCs w:val="22"/>
        </w:rPr>
        <w:t xml:space="preserve">Часть 2. Сведения о выполняемых работах </w:t>
      </w:r>
    </w:p>
    <w:p w:rsidR="00324695" w:rsidRPr="00E9249A" w:rsidRDefault="00324695" w:rsidP="00324695">
      <w:pPr>
        <w:pStyle w:val="a3"/>
        <w:jc w:val="center"/>
        <w:rPr>
          <w:b/>
          <w:color w:val="auto"/>
          <w:sz w:val="22"/>
          <w:szCs w:val="22"/>
        </w:rPr>
      </w:pPr>
    </w:p>
    <w:p w:rsidR="00324695" w:rsidRPr="00E9249A" w:rsidRDefault="00324695" w:rsidP="00324695">
      <w:pPr>
        <w:pStyle w:val="a3"/>
        <w:jc w:val="center"/>
        <w:rPr>
          <w:b/>
          <w:color w:val="auto"/>
          <w:sz w:val="22"/>
          <w:szCs w:val="22"/>
        </w:rPr>
      </w:pPr>
      <w:r w:rsidRPr="00E9249A">
        <w:rPr>
          <w:b/>
          <w:color w:val="auto"/>
          <w:sz w:val="22"/>
          <w:szCs w:val="22"/>
        </w:rPr>
        <w:t xml:space="preserve">Раздел </w:t>
      </w:r>
      <w:r w:rsidR="002568C6" w:rsidRPr="00E9249A">
        <w:rPr>
          <w:b/>
          <w:color w:val="auto"/>
        </w:rPr>
        <w:t>1</w:t>
      </w:r>
    </w:p>
    <w:p w:rsidR="00324695" w:rsidRPr="00E9249A" w:rsidRDefault="00324695" w:rsidP="00324695">
      <w:pPr>
        <w:pStyle w:val="a3"/>
        <w:jc w:val="center"/>
        <w:rPr>
          <w:color w:val="auto"/>
          <w:sz w:val="22"/>
          <w:szCs w:val="22"/>
        </w:rPr>
      </w:pPr>
    </w:p>
    <w:tbl>
      <w:tblPr>
        <w:tblW w:w="14015" w:type="dxa"/>
        <w:jc w:val="center"/>
        <w:tblInd w:w="3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888"/>
        <w:gridCol w:w="3778"/>
        <w:gridCol w:w="1349"/>
      </w:tblGrid>
      <w:tr w:rsidR="00324695" w:rsidRPr="00E9249A">
        <w:trPr>
          <w:trHeight w:val="769"/>
          <w:jc w:val="center"/>
        </w:trPr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E9249A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  <w:r w:rsidRPr="00E9249A">
              <w:rPr>
                <w:b/>
                <w:color w:val="auto"/>
                <w:sz w:val="22"/>
                <w:szCs w:val="22"/>
              </w:rPr>
              <w:t>1</w:t>
            </w:r>
            <w:r w:rsidRPr="00E9249A">
              <w:rPr>
                <w:color w:val="auto"/>
                <w:sz w:val="22"/>
                <w:szCs w:val="22"/>
              </w:rPr>
              <w:t xml:space="preserve">. </w:t>
            </w:r>
            <w:r w:rsidRPr="00E9249A">
              <w:rPr>
                <w:b/>
                <w:color w:val="auto"/>
                <w:sz w:val="22"/>
                <w:szCs w:val="22"/>
              </w:rPr>
              <w:t>Наименование работы</w:t>
            </w:r>
          </w:p>
          <w:p w:rsidR="00324695" w:rsidRPr="00E9249A" w:rsidRDefault="00A4304E" w:rsidP="002B242E">
            <w:pPr>
              <w:pStyle w:val="a3"/>
              <w:rPr>
                <w:color w:val="auto"/>
                <w:u w:val="single"/>
              </w:rPr>
            </w:pPr>
            <w:r w:rsidRPr="00E9249A">
              <w:rPr>
                <w:color w:val="auto"/>
                <w:u w:val="single"/>
              </w:rPr>
              <w:t xml:space="preserve">Формирование, учёт, изучение, обеспечение физического сохранения и безопасности </w:t>
            </w:r>
            <w:r w:rsidR="00763826" w:rsidRPr="00E9249A">
              <w:rPr>
                <w:color w:val="auto"/>
                <w:u w:val="single"/>
              </w:rPr>
              <w:t>фондов библиотеки</w:t>
            </w:r>
            <w:r w:rsidR="00534D6D" w:rsidRPr="00E9249A">
              <w:rPr>
                <w:color w:val="auto"/>
                <w:u w:val="single"/>
              </w:rPr>
              <w:t>, включая оцифровку фондов</w:t>
            </w:r>
          </w:p>
          <w:p w:rsidR="00E9249A" w:rsidRPr="00E9249A" w:rsidRDefault="00E9249A" w:rsidP="002B242E">
            <w:pPr>
              <w:pStyle w:val="a3"/>
              <w:rPr>
                <w:color w:val="auto"/>
                <w:u w:val="single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4695" w:rsidRPr="00E9249A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E9249A">
              <w:rPr>
                <w:color w:val="auto"/>
                <w:sz w:val="22"/>
                <w:szCs w:val="22"/>
              </w:rPr>
              <w:t>Уникальный номер</w:t>
            </w:r>
          </w:p>
          <w:p w:rsidR="00324695" w:rsidRPr="00E9249A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E9249A">
              <w:rPr>
                <w:color w:val="auto"/>
                <w:sz w:val="22"/>
                <w:szCs w:val="22"/>
              </w:rPr>
              <w:t>по базовому</w:t>
            </w:r>
          </w:p>
          <w:p w:rsidR="00324695" w:rsidRPr="00E9249A" w:rsidRDefault="00324695" w:rsidP="002B24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E9249A">
              <w:rPr>
                <w:color w:val="auto"/>
                <w:sz w:val="22"/>
                <w:szCs w:val="22"/>
              </w:rPr>
              <w:t xml:space="preserve">(отраслевому) перечню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E9249A" w:rsidRDefault="006A4082" w:rsidP="002B242E">
            <w:pPr>
              <w:pStyle w:val="a3"/>
              <w:ind w:firstLine="60"/>
              <w:jc w:val="both"/>
              <w:rPr>
                <w:color w:val="auto"/>
                <w:sz w:val="22"/>
                <w:szCs w:val="22"/>
              </w:rPr>
            </w:pPr>
            <w:r w:rsidRPr="0058469E">
              <w:rPr>
                <w:color w:val="auto"/>
                <w:sz w:val="22"/>
                <w:szCs w:val="22"/>
              </w:rPr>
              <w:t>07.013.1</w:t>
            </w:r>
          </w:p>
        </w:tc>
      </w:tr>
      <w:tr w:rsidR="00324695" w:rsidRPr="00E9249A">
        <w:trPr>
          <w:trHeight w:val="787"/>
          <w:jc w:val="center"/>
        </w:trPr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E9249A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  <w:r w:rsidRPr="00E9249A">
              <w:rPr>
                <w:b/>
                <w:color w:val="auto"/>
                <w:sz w:val="22"/>
                <w:szCs w:val="22"/>
              </w:rPr>
              <w:t>2</w:t>
            </w:r>
            <w:r w:rsidRPr="00E9249A">
              <w:rPr>
                <w:color w:val="auto"/>
                <w:sz w:val="22"/>
                <w:szCs w:val="22"/>
              </w:rPr>
              <w:t xml:space="preserve">. </w:t>
            </w:r>
            <w:r w:rsidRPr="00E9249A">
              <w:rPr>
                <w:b/>
                <w:color w:val="auto"/>
                <w:sz w:val="22"/>
                <w:szCs w:val="22"/>
              </w:rPr>
              <w:t>Категории потребителей работы</w:t>
            </w:r>
          </w:p>
          <w:p w:rsidR="00324695" w:rsidRPr="00E9249A" w:rsidRDefault="00534D6D" w:rsidP="002B242E">
            <w:pPr>
              <w:pStyle w:val="a3"/>
              <w:rPr>
                <w:color w:val="auto"/>
                <w:u w:val="single"/>
              </w:rPr>
            </w:pPr>
            <w:r w:rsidRPr="00E9249A">
              <w:rPr>
                <w:color w:val="auto"/>
                <w:u w:val="single"/>
              </w:rPr>
              <w:t>В интересах общества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24695" w:rsidRPr="00E9249A" w:rsidRDefault="00324695" w:rsidP="00CE0B34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24695" w:rsidRPr="00E9249A" w:rsidRDefault="00324695" w:rsidP="002B242E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</w:tbl>
    <w:p w:rsidR="00E51FEC" w:rsidRPr="006C012E" w:rsidRDefault="00E51FEC" w:rsidP="00E97F4B">
      <w:pPr>
        <w:pStyle w:val="a3"/>
        <w:rPr>
          <w:b/>
          <w:color w:val="auto"/>
          <w:sz w:val="22"/>
          <w:szCs w:val="22"/>
          <w:highlight w:val="yellow"/>
        </w:rPr>
      </w:pPr>
    </w:p>
    <w:p w:rsidR="00E51FEC" w:rsidRPr="006C012E" w:rsidRDefault="00E51FEC" w:rsidP="00E97F4B">
      <w:pPr>
        <w:pStyle w:val="a3"/>
        <w:rPr>
          <w:b/>
          <w:color w:val="auto"/>
          <w:sz w:val="22"/>
          <w:szCs w:val="22"/>
          <w:highlight w:val="yellow"/>
        </w:rPr>
      </w:pPr>
    </w:p>
    <w:p w:rsidR="00324695" w:rsidRPr="00E71E4A" w:rsidRDefault="00324695" w:rsidP="00E97F4B">
      <w:pPr>
        <w:pStyle w:val="a3"/>
        <w:rPr>
          <w:color w:val="auto"/>
          <w:sz w:val="22"/>
          <w:szCs w:val="22"/>
        </w:rPr>
      </w:pPr>
      <w:r w:rsidRPr="00E71E4A">
        <w:rPr>
          <w:b/>
          <w:color w:val="auto"/>
          <w:sz w:val="22"/>
          <w:szCs w:val="22"/>
        </w:rPr>
        <w:t>3</w:t>
      </w:r>
      <w:r w:rsidRPr="00E71E4A">
        <w:rPr>
          <w:color w:val="auto"/>
          <w:sz w:val="22"/>
          <w:szCs w:val="22"/>
        </w:rPr>
        <w:t xml:space="preserve">. </w:t>
      </w:r>
      <w:r w:rsidRPr="00E71E4A">
        <w:rPr>
          <w:b/>
          <w:color w:val="auto"/>
          <w:sz w:val="22"/>
          <w:szCs w:val="22"/>
        </w:rPr>
        <w:t>Показатели, характеризующие объем и (или) качество работы:</w:t>
      </w:r>
    </w:p>
    <w:p w:rsidR="00324695" w:rsidRPr="00E71E4A" w:rsidRDefault="00324695" w:rsidP="00E97F4B">
      <w:pPr>
        <w:pStyle w:val="a3"/>
        <w:rPr>
          <w:color w:val="auto"/>
          <w:sz w:val="22"/>
          <w:szCs w:val="22"/>
        </w:rPr>
      </w:pPr>
      <w:r w:rsidRPr="00E71E4A">
        <w:rPr>
          <w:b/>
          <w:color w:val="auto"/>
          <w:sz w:val="22"/>
          <w:szCs w:val="22"/>
        </w:rPr>
        <w:t>3.1</w:t>
      </w:r>
      <w:r w:rsidRPr="00E71E4A">
        <w:rPr>
          <w:color w:val="auto"/>
          <w:sz w:val="22"/>
          <w:szCs w:val="22"/>
        </w:rPr>
        <w:t xml:space="preserve">. </w:t>
      </w:r>
      <w:r w:rsidRPr="00E71E4A">
        <w:rPr>
          <w:b/>
          <w:color w:val="auto"/>
          <w:sz w:val="22"/>
          <w:szCs w:val="22"/>
        </w:rPr>
        <w:t>Показатели, характеризующие качество работы:</w:t>
      </w:r>
    </w:p>
    <w:p w:rsidR="00324695" w:rsidRPr="006C012E" w:rsidRDefault="00324695" w:rsidP="00324695">
      <w:pPr>
        <w:pStyle w:val="a3"/>
        <w:rPr>
          <w:color w:val="auto"/>
          <w:sz w:val="22"/>
          <w:szCs w:val="22"/>
          <w:highlight w:val="yellow"/>
        </w:rPr>
      </w:pPr>
    </w:p>
    <w:tbl>
      <w:tblPr>
        <w:tblW w:w="13667" w:type="dxa"/>
        <w:jc w:val="center"/>
        <w:tblInd w:w="-200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267"/>
        <w:gridCol w:w="1815"/>
        <w:gridCol w:w="1512"/>
        <w:gridCol w:w="2419"/>
        <w:gridCol w:w="1210"/>
        <w:gridCol w:w="908"/>
        <w:gridCol w:w="1512"/>
        <w:gridCol w:w="1512"/>
        <w:gridCol w:w="1512"/>
      </w:tblGrid>
      <w:tr w:rsidR="00E71E4A" w:rsidRPr="006C012E" w:rsidTr="000B0FF1">
        <w:trPr>
          <w:trHeight w:val="755"/>
          <w:jc w:val="center"/>
        </w:trPr>
        <w:tc>
          <w:tcPr>
            <w:tcW w:w="12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E4A" w:rsidRPr="00E22D3B" w:rsidRDefault="00E71E4A" w:rsidP="00E71E4A">
            <w:pPr>
              <w:pStyle w:val="a3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E71E4A">
            <w:pPr>
              <w:pStyle w:val="a3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E71E4A">
            <w:pPr>
              <w:pStyle w:val="a3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Показатель качества работы 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E71E4A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Значение показателя качества работы </w:t>
            </w:r>
          </w:p>
        </w:tc>
      </w:tr>
      <w:tr w:rsidR="00E71E4A" w:rsidRPr="006C012E" w:rsidTr="00E71E4A">
        <w:trPr>
          <w:trHeight w:val="148"/>
          <w:jc w:val="center"/>
        </w:trPr>
        <w:tc>
          <w:tcPr>
            <w:tcW w:w="12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1E4A" w:rsidRPr="00E22D3B" w:rsidRDefault="00E71E4A" w:rsidP="00E71E4A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E4A" w:rsidRPr="00E22D3B" w:rsidRDefault="00E71E4A" w:rsidP="00E71E4A">
            <w:pPr>
              <w:pStyle w:val="a3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наименование показателя</w:t>
            </w:r>
          </w:p>
          <w:p w:rsidR="00E71E4A" w:rsidRPr="00E22D3B" w:rsidRDefault="00E71E4A" w:rsidP="00E71E4A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E4A" w:rsidRPr="00E22D3B" w:rsidRDefault="00E71E4A" w:rsidP="00E71E4A">
            <w:pPr>
              <w:pStyle w:val="a3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наименование показателя</w:t>
            </w:r>
          </w:p>
          <w:p w:rsidR="00E71E4A" w:rsidRPr="00E22D3B" w:rsidRDefault="00E71E4A" w:rsidP="00E71E4A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E4A" w:rsidRPr="00E22D3B" w:rsidRDefault="00E71E4A" w:rsidP="00E34D0E">
            <w:pPr>
              <w:pStyle w:val="a3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единица измерения</w:t>
            </w:r>
          </w:p>
          <w:p w:rsidR="00E71E4A" w:rsidRPr="00E22D3B" w:rsidRDefault="00E71E4A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по ОКЕИ </w:t>
            </w:r>
          </w:p>
        </w:tc>
        <w:tc>
          <w:tcPr>
            <w:tcW w:w="15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E4A" w:rsidRPr="00E22D3B" w:rsidRDefault="00E71E4A" w:rsidP="000B0FF1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Очередной финансовый </w:t>
            </w:r>
          </w:p>
          <w:p w:rsidR="00E71E4A" w:rsidRPr="00E22D3B" w:rsidRDefault="00E71E4A" w:rsidP="00751F80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E22D3B">
              <w:rPr>
                <w:color w:val="auto"/>
                <w:sz w:val="20"/>
                <w:szCs w:val="20"/>
                <w:u w:val="single"/>
              </w:rPr>
              <w:t>201</w:t>
            </w:r>
            <w:r w:rsidR="00751F80">
              <w:rPr>
                <w:color w:val="auto"/>
                <w:sz w:val="20"/>
                <w:szCs w:val="20"/>
                <w:u w:val="single"/>
              </w:rPr>
              <w:t>9</w:t>
            </w:r>
            <w:r w:rsidRPr="00E22D3B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  <w:tc>
          <w:tcPr>
            <w:tcW w:w="15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E4A" w:rsidRPr="00E22D3B" w:rsidRDefault="00E71E4A" w:rsidP="00751F80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  <w:u w:val="single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Первый год планового периода         </w:t>
            </w:r>
            <w:r w:rsidRPr="00E22D3B">
              <w:rPr>
                <w:color w:val="auto"/>
                <w:sz w:val="20"/>
                <w:szCs w:val="20"/>
                <w:u w:val="single"/>
              </w:rPr>
              <w:t>20</w:t>
            </w:r>
            <w:r w:rsidR="00751F80">
              <w:rPr>
                <w:color w:val="auto"/>
                <w:sz w:val="20"/>
                <w:szCs w:val="20"/>
                <w:u w:val="single"/>
              </w:rPr>
              <w:t>20</w:t>
            </w:r>
            <w:r w:rsidRPr="00E22D3B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  <w:tc>
          <w:tcPr>
            <w:tcW w:w="15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E4A" w:rsidRPr="00E22D3B" w:rsidRDefault="00E71E4A" w:rsidP="00751F80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  <w:u w:val="single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Второй год планового периода         </w:t>
            </w:r>
            <w:r w:rsidRPr="00E22D3B">
              <w:rPr>
                <w:color w:val="auto"/>
                <w:sz w:val="20"/>
                <w:szCs w:val="20"/>
                <w:u w:val="single"/>
              </w:rPr>
              <w:t>202</w:t>
            </w:r>
            <w:r w:rsidR="00751F80">
              <w:rPr>
                <w:color w:val="auto"/>
                <w:sz w:val="20"/>
                <w:szCs w:val="20"/>
                <w:u w:val="single"/>
              </w:rPr>
              <w:t>1</w:t>
            </w:r>
            <w:r w:rsidRPr="00E22D3B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</w:tr>
      <w:tr w:rsidR="00E71E4A" w:rsidRPr="006C012E" w:rsidTr="00E71E4A">
        <w:trPr>
          <w:trHeight w:val="148"/>
          <w:jc w:val="center"/>
        </w:trPr>
        <w:tc>
          <w:tcPr>
            <w:tcW w:w="12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код </w:t>
            </w:r>
          </w:p>
        </w:tc>
        <w:tc>
          <w:tcPr>
            <w:tcW w:w="15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E71E4A" w:rsidRPr="006C012E" w:rsidTr="00E71E4A">
        <w:trPr>
          <w:trHeight w:val="233"/>
          <w:jc w:val="center"/>
        </w:trPr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F20F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4478D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A82BF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A82BF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9</w:t>
            </w:r>
          </w:p>
        </w:tc>
      </w:tr>
      <w:tr w:rsidR="00E71E4A" w:rsidRPr="006C012E" w:rsidTr="00E71E4A">
        <w:trPr>
          <w:trHeight w:val="1078"/>
          <w:jc w:val="center"/>
        </w:trPr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  <w:r w:rsidRPr="00C4642A">
              <w:rPr>
                <w:color w:val="auto"/>
                <w:sz w:val="20"/>
                <w:szCs w:val="20"/>
              </w:rPr>
              <w:t>226450000132011450007013100000000000008104104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975188">
            <w:pPr>
              <w:pStyle w:val="a3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библиотеки, включая оцифровку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EE7950">
            <w:pPr>
              <w:pStyle w:val="a3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4F4484">
            <w:pPr>
              <w:pStyle w:val="a3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1. Количество оцифрованных документов (экз.)</w:t>
            </w:r>
          </w:p>
          <w:p w:rsidR="00E71E4A" w:rsidRPr="00E22D3B" w:rsidRDefault="00E71E4A" w:rsidP="004F4484">
            <w:pPr>
              <w:pStyle w:val="a3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2. Количество библиографических записей в электронном виде (объём электронного каталога)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AD521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единица</w:t>
            </w:r>
          </w:p>
          <w:p w:rsidR="00E71E4A" w:rsidRPr="00E22D3B" w:rsidRDefault="00E71E4A" w:rsidP="003E1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1E4A" w:rsidRPr="00E22D3B" w:rsidRDefault="00E71E4A" w:rsidP="003E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1E4A" w:rsidRPr="00E22D3B" w:rsidRDefault="00E71E4A" w:rsidP="003E1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1E4A" w:rsidRPr="00E22D3B" w:rsidRDefault="00E71E4A" w:rsidP="003E17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2D3B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E22D3B" w:rsidRDefault="00E71E4A" w:rsidP="00AD521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>642</w:t>
            </w:r>
          </w:p>
          <w:p w:rsidR="00E71E4A" w:rsidRPr="00E22D3B" w:rsidRDefault="00E71E4A" w:rsidP="00F67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1E4A" w:rsidRPr="00E22D3B" w:rsidRDefault="00E71E4A" w:rsidP="00F67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1E4A" w:rsidRPr="00E22D3B" w:rsidRDefault="00E71E4A" w:rsidP="00F67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1E4A" w:rsidRPr="00E22D3B" w:rsidRDefault="00E71E4A" w:rsidP="00F672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2D3B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E4A" w:rsidRPr="00613EE6" w:rsidRDefault="00A534DB" w:rsidP="001E10F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13EE6">
              <w:rPr>
                <w:color w:val="auto"/>
                <w:sz w:val="20"/>
                <w:szCs w:val="20"/>
              </w:rPr>
              <w:t>5</w:t>
            </w:r>
            <w:r w:rsidR="002030C0" w:rsidRPr="00613EE6">
              <w:rPr>
                <w:color w:val="auto"/>
                <w:sz w:val="20"/>
                <w:szCs w:val="20"/>
              </w:rPr>
              <w:t>00</w:t>
            </w:r>
          </w:p>
          <w:p w:rsidR="00E71E4A" w:rsidRPr="00613EE6" w:rsidRDefault="00E71E4A" w:rsidP="001E10F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E71E4A" w:rsidRPr="00613EE6" w:rsidRDefault="00E71E4A" w:rsidP="001E10F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E71E4A" w:rsidRPr="00613EE6" w:rsidRDefault="00E71E4A" w:rsidP="001E10F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A534DB" w:rsidRPr="00613EE6" w:rsidRDefault="0066422D" w:rsidP="001E10F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A534DB" w:rsidRPr="00613EE6">
              <w:rPr>
                <w:color w:val="auto"/>
                <w:sz w:val="20"/>
                <w:szCs w:val="20"/>
              </w:rPr>
              <w:t>%</w:t>
            </w:r>
          </w:p>
          <w:p w:rsidR="00E71E4A" w:rsidRPr="00613EE6" w:rsidRDefault="0066422D" w:rsidP="00A5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BF8" w:rsidRPr="00613EE6" w:rsidRDefault="00A534DB" w:rsidP="00A82BF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13EE6">
              <w:rPr>
                <w:color w:val="auto"/>
                <w:sz w:val="20"/>
                <w:szCs w:val="20"/>
              </w:rPr>
              <w:t>3</w:t>
            </w:r>
            <w:r w:rsidR="00A82BF8" w:rsidRPr="00613EE6">
              <w:rPr>
                <w:color w:val="auto"/>
                <w:sz w:val="20"/>
                <w:szCs w:val="20"/>
              </w:rPr>
              <w:t>00</w:t>
            </w:r>
          </w:p>
          <w:p w:rsidR="00A82BF8" w:rsidRPr="00613EE6" w:rsidRDefault="00A82BF8" w:rsidP="00A82BF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A82BF8" w:rsidRPr="00613EE6" w:rsidRDefault="00A82BF8" w:rsidP="00A82BF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597088" w:rsidRPr="00613EE6" w:rsidRDefault="00597088" w:rsidP="00A82BF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A534DB" w:rsidRPr="00613EE6" w:rsidRDefault="0066422D" w:rsidP="00A82BF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A534DB" w:rsidRPr="00613EE6">
              <w:rPr>
                <w:color w:val="auto"/>
                <w:sz w:val="20"/>
                <w:szCs w:val="20"/>
              </w:rPr>
              <w:t>%</w:t>
            </w:r>
          </w:p>
          <w:p w:rsidR="00E71E4A" w:rsidRPr="00613EE6" w:rsidRDefault="0066422D" w:rsidP="00A5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BF8" w:rsidRPr="00613EE6" w:rsidRDefault="00A534DB" w:rsidP="00A82BF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13EE6">
              <w:rPr>
                <w:color w:val="auto"/>
                <w:sz w:val="20"/>
                <w:szCs w:val="20"/>
              </w:rPr>
              <w:t>2</w:t>
            </w:r>
            <w:r w:rsidR="00A82BF8" w:rsidRPr="00613EE6">
              <w:rPr>
                <w:color w:val="auto"/>
                <w:sz w:val="20"/>
                <w:szCs w:val="20"/>
              </w:rPr>
              <w:t>00</w:t>
            </w:r>
          </w:p>
          <w:p w:rsidR="00A82BF8" w:rsidRPr="00613EE6" w:rsidRDefault="00A82BF8" w:rsidP="00A82BF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A82BF8" w:rsidRPr="00613EE6" w:rsidRDefault="00A82BF8" w:rsidP="00A82BF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A82BF8" w:rsidRPr="00613EE6" w:rsidRDefault="00A82BF8" w:rsidP="00A82BF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  <w:p w:rsidR="00A534DB" w:rsidRPr="00613EE6" w:rsidRDefault="00A534DB" w:rsidP="00A82BF8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13EE6">
              <w:rPr>
                <w:color w:val="auto"/>
                <w:sz w:val="20"/>
                <w:szCs w:val="20"/>
              </w:rPr>
              <w:t>5%</w:t>
            </w:r>
          </w:p>
          <w:p w:rsidR="00E71E4A" w:rsidRPr="00613EE6" w:rsidRDefault="00C83B28" w:rsidP="00A534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</w:tr>
    </w:tbl>
    <w:p w:rsidR="00324695" w:rsidRPr="006C012E" w:rsidRDefault="00324695" w:rsidP="00324695">
      <w:pPr>
        <w:pStyle w:val="a3"/>
        <w:jc w:val="both"/>
        <w:rPr>
          <w:color w:val="auto"/>
          <w:sz w:val="22"/>
          <w:szCs w:val="22"/>
          <w:highlight w:val="yellow"/>
        </w:rPr>
      </w:pPr>
    </w:p>
    <w:tbl>
      <w:tblPr>
        <w:tblpPr w:leftFromText="180" w:rightFromText="180" w:vertAnchor="text" w:horzAnchor="page" w:tblpX="2798" w:tblpY="288"/>
        <w:tblW w:w="0" w:type="auto"/>
        <w:tblLayout w:type="fixed"/>
        <w:tblCellMar>
          <w:left w:w="84" w:type="dxa"/>
          <w:right w:w="84" w:type="dxa"/>
        </w:tblCellMar>
        <w:tblLook w:val="0000"/>
      </w:tblPr>
      <w:tblGrid>
        <w:gridCol w:w="1728"/>
      </w:tblGrid>
      <w:tr w:rsidR="00427487" w:rsidRPr="006C012E" w:rsidTr="00427487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487" w:rsidRPr="006C012E" w:rsidRDefault="00427487" w:rsidP="00427487">
            <w:pPr>
              <w:pStyle w:val="a3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324695" w:rsidRPr="00427487" w:rsidRDefault="00427487" w:rsidP="00324695">
      <w:pPr>
        <w:pStyle w:val="a3"/>
        <w:jc w:val="both"/>
        <w:rPr>
          <w:color w:val="auto"/>
          <w:sz w:val="22"/>
          <w:szCs w:val="22"/>
        </w:rPr>
      </w:pPr>
      <w:r w:rsidRPr="00427487">
        <w:rPr>
          <w:color w:val="auto"/>
          <w:sz w:val="22"/>
          <w:szCs w:val="22"/>
        </w:rPr>
        <w:t>Д</w:t>
      </w:r>
      <w:r w:rsidR="00324695" w:rsidRPr="00427487">
        <w:rPr>
          <w:color w:val="auto"/>
          <w:sz w:val="22"/>
          <w:szCs w:val="22"/>
        </w:rPr>
        <w:t>опустимые (возможные) отклонения от установленных показателей качества работы, в пределах которых</w:t>
      </w:r>
      <w:r w:rsidR="00AF7CE7" w:rsidRPr="00427487">
        <w:rPr>
          <w:color w:val="auto"/>
          <w:sz w:val="22"/>
          <w:szCs w:val="22"/>
        </w:rPr>
        <w:t xml:space="preserve"> муниципальное </w:t>
      </w:r>
      <w:r w:rsidR="00324695" w:rsidRPr="00427487">
        <w:rPr>
          <w:color w:val="auto"/>
          <w:sz w:val="22"/>
          <w:szCs w:val="22"/>
        </w:rPr>
        <w:t xml:space="preserve">задание считается выполненным </w:t>
      </w:r>
      <w:r w:rsidRPr="00427487">
        <w:rPr>
          <w:color w:val="auto"/>
          <w:sz w:val="22"/>
          <w:szCs w:val="22"/>
        </w:rPr>
        <w:t xml:space="preserve">                                       </w:t>
      </w:r>
      <w:r w:rsidR="00324695" w:rsidRPr="00427487">
        <w:rPr>
          <w:color w:val="auto"/>
          <w:sz w:val="22"/>
          <w:szCs w:val="22"/>
        </w:rPr>
        <w:t>(процентов)</w:t>
      </w:r>
      <w:r w:rsidRPr="00427487">
        <w:rPr>
          <w:color w:val="auto"/>
          <w:sz w:val="22"/>
          <w:szCs w:val="22"/>
        </w:rPr>
        <w:t>.</w:t>
      </w:r>
      <w:r w:rsidR="00324695" w:rsidRPr="00427487">
        <w:rPr>
          <w:color w:val="auto"/>
          <w:sz w:val="22"/>
          <w:szCs w:val="22"/>
        </w:rPr>
        <w:t xml:space="preserve"> </w:t>
      </w:r>
    </w:p>
    <w:p w:rsidR="009F678D" w:rsidRPr="006C012E" w:rsidRDefault="009F678D" w:rsidP="004953D0">
      <w:pPr>
        <w:pStyle w:val="a3"/>
        <w:rPr>
          <w:color w:val="auto"/>
          <w:sz w:val="22"/>
          <w:szCs w:val="22"/>
          <w:highlight w:val="yellow"/>
        </w:rPr>
      </w:pPr>
    </w:p>
    <w:p w:rsidR="00324695" w:rsidRPr="00E22D3B" w:rsidRDefault="00324695" w:rsidP="004953D0">
      <w:pPr>
        <w:pStyle w:val="a3"/>
        <w:rPr>
          <w:color w:val="auto"/>
          <w:sz w:val="22"/>
          <w:szCs w:val="22"/>
        </w:rPr>
      </w:pPr>
      <w:r w:rsidRPr="00E22D3B">
        <w:rPr>
          <w:b/>
          <w:color w:val="auto"/>
          <w:sz w:val="22"/>
          <w:szCs w:val="22"/>
        </w:rPr>
        <w:t>3.2</w:t>
      </w:r>
      <w:r w:rsidRPr="00E22D3B">
        <w:rPr>
          <w:color w:val="auto"/>
          <w:sz w:val="22"/>
          <w:szCs w:val="22"/>
        </w:rPr>
        <w:t xml:space="preserve">. </w:t>
      </w:r>
      <w:r w:rsidRPr="00E22D3B">
        <w:rPr>
          <w:b/>
          <w:color w:val="auto"/>
          <w:sz w:val="22"/>
          <w:szCs w:val="22"/>
        </w:rPr>
        <w:t>Показатели, характеризующие объем работы:</w:t>
      </w:r>
    </w:p>
    <w:p w:rsidR="00324695" w:rsidRPr="006C012E" w:rsidRDefault="00324695" w:rsidP="00324695">
      <w:pPr>
        <w:pStyle w:val="a3"/>
        <w:rPr>
          <w:color w:val="auto"/>
          <w:sz w:val="22"/>
          <w:szCs w:val="22"/>
          <w:highlight w:val="yellow"/>
        </w:rPr>
      </w:pPr>
    </w:p>
    <w:tbl>
      <w:tblPr>
        <w:tblW w:w="13900" w:type="dxa"/>
        <w:jc w:val="center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101"/>
        <w:gridCol w:w="2065"/>
        <w:gridCol w:w="1534"/>
        <w:gridCol w:w="1631"/>
        <w:gridCol w:w="1488"/>
        <w:gridCol w:w="714"/>
        <w:gridCol w:w="1837"/>
        <w:gridCol w:w="1604"/>
        <w:gridCol w:w="1926"/>
      </w:tblGrid>
      <w:tr w:rsidR="007D15A8" w:rsidRPr="006C012E" w:rsidTr="007D15A8">
        <w:trPr>
          <w:trHeight w:val="1373"/>
          <w:jc w:val="center"/>
        </w:trPr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15A8" w:rsidRPr="00E22D3B" w:rsidRDefault="007D15A8" w:rsidP="007D15A8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7D15A8">
            <w:pPr>
              <w:pStyle w:val="a3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7D15A8">
            <w:pPr>
              <w:pStyle w:val="a3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Показатель объема работы </w:t>
            </w:r>
          </w:p>
        </w:tc>
        <w:tc>
          <w:tcPr>
            <w:tcW w:w="53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E22D3B" w:rsidRDefault="007D15A8" w:rsidP="007D15A8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Значение показателя объема работы </w:t>
            </w:r>
          </w:p>
        </w:tc>
      </w:tr>
      <w:tr w:rsidR="007D15A8" w:rsidRPr="006C012E" w:rsidTr="009F3C9A">
        <w:trPr>
          <w:trHeight w:val="144"/>
          <w:jc w:val="center"/>
        </w:trPr>
        <w:tc>
          <w:tcPr>
            <w:tcW w:w="11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15A8" w:rsidRPr="00E22D3B" w:rsidRDefault="007D15A8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>наименование показателя</w:t>
            </w:r>
          </w:p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15A8" w:rsidRPr="007D15A8" w:rsidRDefault="007D15A8" w:rsidP="007D15A8">
            <w:pPr>
              <w:pStyle w:val="a3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>наименование показателя</w:t>
            </w:r>
          </w:p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15A8" w:rsidRPr="007D15A8" w:rsidRDefault="007D15A8" w:rsidP="00E34D0E">
            <w:pPr>
              <w:pStyle w:val="a3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>единица измерения</w:t>
            </w:r>
          </w:p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по ОКЕИ </w:t>
            </w:r>
          </w:p>
        </w:tc>
        <w:tc>
          <w:tcPr>
            <w:tcW w:w="18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15A8" w:rsidRPr="00E22D3B" w:rsidRDefault="007D15A8" w:rsidP="000B0FF1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Очередной финансовый </w:t>
            </w:r>
          </w:p>
          <w:p w:rsidR="007D15A8" w:rsidRPr="00E22D3B" w:rsidRDefault="007D15A8" w:rsidP="00751F80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E22D3B">
              <w:rPr>
                <w:color w:val="auto"/>
                <w:sz w:val="20"/>
                <w:szCs w:val="20"/>
                <w:u w:val="single"/>
              </w:rPr>
              <w:t>201</w:t>
            </w:r>
            <w:r w:rsidR="00751F80">
              <w:rPr>
                <w:color w:val="auto"/>
                <w:sz w:val="20"/>
                <w:szCs w:val="20"/>
                <w:u w:val="single"/>
              </w:rPr>
              <w:t>9</w:t>
            </w:r>
            <w:r w:rsidRPr="00E22D3B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  <w:tc>
          <w:tcPr>
            <w:tcW w:w="16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15A8" w:rsidRPr="00E22D3B" w:rsidRDefault="007D15A8" w:rsidP="000B0FF1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  <w:u w:val="single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Первый год планового периода         </w:t>
            </w:r>
            <w:r w:rsidR="00751F80">
              <w:rPr>
                <w:color w:val="auto"/>
                <w:sz w:val="20"/>
                <w:szCs w:val="20"/>
                <w:u w:val="single"/>
              </w:rPr>
              <w:t>2020</w:t>
            </w:r>
            <w:r w:rsidRPr="00E22D3B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  <w:tc>
          <w:tcPr>
            <w:tcW w:w="19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15A8" w:rsidRPr="00E22D3B" w:rsidRDefault="007D15A8" w:rsidP="00751F80">
            <w:pPr>
              <w:pStyle w:val="a3"/>
              <w:jc w:val="center"/>
              <w:rPr>
                <w:color w:val="auto"/>
                <w:sz w:val="20"/>
                <w:szCs w:val="20"/>
                <w:highlight w:val="yellow"/>
                <w:u w:val="single"/>
              </w:rPr>
            </w:pPr>
            <w:r w:rsidRPr="00E22D3B">
              <w:rPr>
                <w:color w:val="auto"/>
                <w:sz w:val="20"/>
                <w:szCs w:val="20"/>
              </w:rPr>
              <w:t xml:space="preserve">Второй год планового периода         </w:t>
            </w:r>
            <w:r w:rsidRPr="00E22D3B">
              <w:rPr>
                <w:color w:val="auto"/>
                <w:sz w:val="20"/>
                <w:szCs w:val="20"/>
                <w:u w:val="single"/>
              </w:rPr>
              <w:t>202</w:t>
            </w:r>
            <w:r w:rsidR="00751F80">
              <w:rPr>
                <w:color w:val="auto"/>
                <w:sz w:val="20"/>
                <w:szCs w:val="20"/>
                <w:u w:val="single"/>
              </w:rPr>
              <w:t>1</w:t>
            </w:r>
            <w:r w:rsidRPr="00E22D3B">
              <w:rPr>
                <w:color w:val="auto"/>
                <w:sz w:val="20"/>
                <w:szCs w:val="20"/>
                <w:u w:val="single"/>
              </w:rPr>
              <w:t xml:space="preserve"> год</w:t>
            </w:r>
          </w:p>
        </w:tc>
      </w:tr>
      <w:tr w:rsidR="007D15A8" w:rsidRPr="006C012E" w:rsidTr="009F3C9A">
        <w:trPr>
          <w:trHeight w:val="144"/>
          <w:jc w:val="center"/>
        </w:trPr>
        <w:tc>
          <w:tcPr>
            <w:tcW w:w="11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E22D3B" w:rsidRDefault="007D15A8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код </w:t>
            </w:r>
          </w:p>
        </w:tc>
        <w:tc>
          <w:tcPr>
            <w:tcW w:w="18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E22D3B" w:rsidRDefault="007D15A8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E22D3B" w:rsidRDefault="007D15A8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E22D3B" w:rsidRDefault="007D15A8" w:rsidP="002B242E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7D15A8" w:rsidRPr="006C012E" w:rsidTr="009F3C9A">
        <w:trPr>
          <w:trHeight w:val="218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EE264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44739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7D15A8" w:rsidRDefault="007D15A8" w:rsidP="002B242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7D15A8">
              <w:rPr>
                <w:color w:val="auto"/>
                <w:sz w:val="20"/>
                <w:szCs w:val="20"/>
              </w:rPr>
              <w:t>9</w:t>
            </w:r>
          </w:p>
        </w:tc>
      </w:tr>
      <w:tr w:rsidR="007D15A8" w:rsidRPr="006C012E" w:rsidTr="009F3C9A">
        <w:trPr>
          <w:trHeight w:val="1373"/>
          <w:jc w:val="center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E22D3B" w:rsidRDefault="007D15A8" w:rsidP="00DB6087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  <w:r w:rsidRPr="00D63C4E">
              <w:rPr>
                <w:color w:val="auto"/>
                <w:sz w:val="20"/>
                <w:szCs w:val="20"/>
              </w:rPr>
              <w:t>226450000132011450007013100000000000008104104</w:t>
            </w:r>
          </w:p>
        </w:tc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9B11B5" w:rsidRDefault="007D15A8" w:rsidP="00F37DC4">
            <w:pPr>
              <w:pStyle w:val="a3"/>
              <w:rPr>
                <w:color w:val="auto"/>
                <w:sz w:val="20"/>
                <w:szCs w:val="20"/>
              </w:rPr>
            </w:pPr>
            <w:r w:rsidRPr="009B11B5">
              <w:rPr>
                <w:color w:val="auto"/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9B11B5" w:rsidRDefault="007D15A8" w:rsidP="00EE7950">
            <w:pPr>
              <w:pStyle w:val="a3"/>
              <w:rPr>
                <w:color w:val="auto"/>
                <w:sz w:val="20"/>
                <w:szCs w:val="20"/>
              </w:rPr>
            </w:pPr>
            <w:r w:rsidRPr="009B11B5">
              <w:rPr>
                <w:color w:val="auto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9B11B5" w:rsidRDefault="007D15A8" w:rsidP="00DB6087">
            <w:pPr>
              <w:pStyle w:val="a3"/>
              <w:rPr>
                <w:color w:val="auto"/>
                <w:sz w:val="20"/>
                <w:szCs w:val="20"/>
              </w:rPr>
            </w:pPr>
            <w:r w:rsidRPr="009B11B5">
              <w:rPr>
                <w:color w:val="auto"/>
                <w:sz w:val="20"/>
                <w:szCs w:val="20"/>
              </w:rPr>
              <w:t>Количество документов, объём библиотечного фонда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9B11B5" w:rsidRDefault="007D15A8" w:rsidP="00DB608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B11B5"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9B11B5" w:rsidRDefault="007D15A8" w:rsidP="00DB6087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9B11B5">
              <w:rPr>
                <w:color w:val="auto"/>
                <w:sz w:val="20"/>
                <w:szCs w:val="20"/>
              </w:rPr>
              <w:t>642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A534DB" w:rsidRDefault="00A534DB" w:rsidP="00247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color w:val="auto"/>
                <w:sz w:val="20"/>
                <w:szCs w:val="20"/>
              </w:rPr>
              <w:t>215000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A534DB" w:rsidRDefault="00A534DB" w:rsidP="00247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color w:val="auto"/>
                <w:sz w:val="20"/>
                <w:szCs w:val="20"/>
              </w:rPr>
              <w:t>200</w:t>
            </w:r>
            <w:r w:rsidR="009F3C9A" w:rsidRPr="00A534DB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5A8" w:rsidRPr="00A534DB" w:rsidRDefault="00A534DB" w:rsidP="00247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A534DB">
              <w:rPr>
                <w:color w:val="auto"/>
                <w:sz w:val="20"/>
                <w:szCs w:val="20"/>
              </w:rPr>
              <w:t>190</w:t>
            </w:r>
            <w:r w:rsidR="007D15A8" w:rsidRPr="00A534DB">
              <w:rPr>
                <w:color w:val="auto"/>
                <w:sz w:val="20"/>
                <w:szCs w:val="20"/>
              </w:rPr>
              <w:t>000</w:t>
            </w:r>
          </w:p>
        </w:tc>
      </w:tr>
    </w:tbl>
    <w:p w:rsidR="00864B20" w:rsidRPr="006C012E" w:rsidRDefault="00864B20" w:rsidP="00324695">
      <w:pPr>
        <w:pStyle w:val="a3"/>
        <w:jc w:val="both"/>
        <w:rPr>
          <w:color w:val="auto"/>
          <w:sz w:val="22"/>
          <w:szCs w:val="22"/>
          <w:highlight w:val="yellow"/>
        </w:rPr>
      </w:pPr>
    </w:p>
    <w:p w:rsidR="001B44A6" w:rsidRDefault="001B44A6" w:rsidP="00324695">
      <w:pPr>
        <w:pStyle w:val="a3"/>
        <w:jc w:val="both"/>
        <w:rPr>
          <w:color w:val="auto"/>
          <w:sz w:val="22"/>
          <w:szCs w:val="22"/>
          <w:highlight w:val="yellow"/>
        </w:rPr>
      </w:pPr>
    </w:p>
    <w:tbl>
      <w:tblPr>
        <w:tblpPr w:leftFromText="180" w:rightFromText="180" w:vertAnchor="text" w:horzAnchor="page" w:tblpX="2881" w:tblpY="256"/>
        <w:tblW w:w="0" w:type="auto"/>
        <w:tblLayout w:type="fixed"/>
        <w:tblCellMar>
          <w:left w:w="84" w:type="dxa"/>
          <w:right w:w="84" w:type="dxa"/>
        </w:tblCellMar>
        <w:tblLook w:val="0000"/>
      </w:tblPr>
      <w:tblGrid>
        <w:gridCol w:w="1728"/>
      </w:tblGrid>
      <w:tr w:rsidR="001B44A6" w:rsidRPr="006C012E" w:rsidTr="001B44A6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4A6" w:rsidRPr="006C012E" w:rsidRDefault="001B44A6" w:rsidP="001B44A6">
            <w:pPr>
              <w:pStyle w:val="a3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324695" w:rsidRPr="001B44A6" w:rsidRDefault="001B44A6" w:rsidP="00324695">
      <w:pPr>
        <w:pStyle w:val="a3"/>
        <w:jc w:val="both"/>
        <w:rPr>
          <w:color w:val="auto"/>
          <w:sz w:val="22"/>
          <w:szCs w:val="22"/>
        </w:rPr>
      </w:pPr>
      <w:r w:rsidRPr="001B44A6">
        <w:rPr>
          <w:color w:val="auto"/>
          <w:sz w:val="22"/>
          <w:szCs w:val="22"/>
        </w:rPr>
        <w:t>Д</w:t>
      </w:r>
      <w:r w:rsidR="00324695" w:rsidRPr="001B44A6">
        <w:rPr>
          <w:color w:val="auto"/>
          <w:sz w:val="22"/>
          <w:szCs w:val="22"/>
        </w:rPr>
        <w:t xml:space="preserve">опустимые (возможные) отклонения от установленных показателей объема работы, в пределах которых </w:t>
      </w:r>
      <w:r w:rsidR="00AF7CE7" w:rsidRPr="001B44A6">
        <w:rPr>
          <w:color w:val="auto"/>
          <w:sz w:val="22"/>
          <w:szCs w:val="22"/>
        </w:rPr>
        <w:t xml:space="preserve">муниципальное  </w:t>
      </w:r>
      <w:r w:rsidR="00324695" w:rsidRPr="001B44A6">
        <w:rPr>
          <w:color w:val="auto"/>
          <w:sz w:val="22"/>
          <w:szCs w:val="22"/>
        </w:rPr>
        <w:t xml:space="preserve">задание считается выполненным </w:t>
      </w:r>
      <w:r w:rsidRPr="001B44A6">
        <w:rPr>
          <w:color w:val="auto"/>
          <w:sz w:val="22"/>
          <w:szCs w:val="22"/>
        </w:rPr>
        <w:t xml:space="preserve">                                        </w:t>
      </w:r>
      <w:r w:rsidR="00324695" w:rsidRPr="001B44A6">
        <w:rPr>
          <w:color w:val="auto"/>
          <w:sz w:val="22"/>
          <w:szCs w:val="22"/>
        </w:rPr>
        <w:t>(процентов)</w:t>
      </w:r>
      <w:r w:rsidRPr="001B44A6">
        <w:rPr>
          <w:color w:val="auto"/>
          <w:sz w:val="22"/>
          <w:szCs w:val="22"/>
        </w:rPr>
        <w:t>.</w:t>
      </w:r>
      <w:r w:rsidR="00324695" w:rsidRPr="001B44A6">
        <w:rPr>
          <w:color w:val="auto"/>
          <w:sz w:val="22"/>
          <w:szCs w:val="22"/>
        </w:rPr>
        <w:t xml:space="preserve"> </w:t>
      </w:r>
    </w:p>
    <w:p w:rsidR="007807D8" w:rsidRPr="006C012E" w:rsidRDefault="007807D8" w:rsidP="000B6DC2">
      <w:pPr>
        <w:pStyle w:val="a3"/>
        <w:rPr>
          <w:b/>
          <w:color w:val="auto"/>
          <w:sz w:val="22"/>
          <w:szCs w:val="22"/>
          <w:highlight w:val="yellow"/>
        </w:rPr>
      </w:pPr>
    </w:p>
    <w:p w:rsidR="00483715" w:rsidRPr="00C24A59" w:rsidRDefault="00483715" w:rsidP="00324695">
      <w:pPr>
        <w:pStyle w:val="a3"/>
        <w:jc w:val="center"/>
        <w:rPr>
          <w:b/>
          <w:color w:val="auto"/>
          <w:sz w:val="22"/>
          <w:szCs w:val="22"/>
        </w:rPr>
      </w:pPr>
    </w:p>
    <w:p w:rsidR="00324695" w:rsidRPr="00C24A59" w:rsidRDefault="00324695" w:rsidP="00324695">
      <w:pPr>
        <w:pStyle w:val="a3"/>
        <w:jc w:val="center"/>
        <w:rPr>
          <w:b/>
          <w:color w:val="auto"/>
          <w:sz w:val="22"/>
          <w:szCs w:val="22"/>
        </w:rPr>
      </w:pPr>
      <w:r w:rsidRPr="00C24A59">
        <w:rPr>
          <w:b/>
          <w:color w:val="auto"/>
          <w:sz w:val="22"/>
          <w:szCs w:val="22"/>
        </w:rPr>
        <w:t xml:space="preserve">Часть </w:t>
      </w:r>
      <w:r w:rsidRPr="00C24A59">
        <w:rPr>
          <w:b/>
          <w:color w:val="auto"/>
        </w:rPr>
        <w:t>3</w:t>
      </w:r>
      <w:r w:rsidRPr="00C24A59">
        <w:rPr>
          <w:b/>
          <w:color w:val="auto"/>
          <w:sz w:val="22"/>
          <w:szCs w:val="22"/>
        </w:rPr>
        <w:t xml:space="preserve">. Прочие сведения о </w:t>
      </w:r>
      <w:r w:rsidR="00AF7CE7" w:rsidRPr="00C24A59">
        <w:rPr>
          <w:b/>
          <w:color w:val="auto"/>
          <w:sz w:val="22"/>
          <w:szCs w:val="22"/>
        </w:rPr>
        <w:t xml:space="preserve">муниципальном  </w:t>
      </w:r>
      <w:r w:rsidRPr="00C24A59">
        <w:rPr>
          <w:b/>
          <w:color w:val="auto"/>
          <w:sz w:val="22"/>
          <w:szCs w:val="22"/>
        </w:rPr>
        <w:t xml:space="preserve">задании </w:t>
      </w:r>
    </w:p>
    <w:p w:rsidR="00324695" w:rsidRPr="00C24A59" w:rsidRDefault="00324695" w:rsidP="00324695">
      <w:pPr>
        <w:pStyle w:val="a3"/>
        <w:jc w:val="center"/>
        <w:rPr>
          <w:color w:val="auto"/>
          <w:sz w:val="22"/>
          <w:szCs w:val="22"/>
        </w:rPr>
      </w:pPr>
    </w:p>
    <w:p w:rsidR="00D471DF" w:rsidRPr="00C24A59" w:rsidRDefault="00324695" w:rsidP="00D93B44">
      <w:pPr>
        <w:pStyle w:val="a3"/>
        <w:rPr>
          <w:color w:val="auto"/>
          <w:sz w:val="22"/>
          <w:szCs w:val="22"/>
        </w:rPr>
      </w:pPr>
      <w:r w:rsidRPr="00C24A59">
        <w:rPr>
          <w:b/>
          <w:color w:val="auto"/>
          <w:sz w:val="22"/>
          <w:szCs w:val="22"/>
        </w:rPr>
        <w:t>1</w:t>
      </w:r>
      <w:r w:rsidRPr="00C24A59">
        <w:rPr>
          <w:color w:val="auto"/>
          <w:sz w:val="22"/>
          <w:szCs w:val="22"/>
        </w:rPr>
        <w:t xml:space="preserve">. </w:t>
      </w:r>
      <w:r w:rsidRPr="00C24A59">
        <w:rPr>
          <w:b/>
          <w:color w:val="auto"/>
          <w:sz w:val="22"/>
          <w:szCs w:val="22"/>
        </w:rPr>
        <w:t xml:space="preserve">Основания для досрочного прекращения выполнения </w:t>
      </w:r>
      <w:r w:rsidR="00AF7CE7" w:rsidRPr="00C24A59">
        <w:rPr>
          <w:b/>
          <w:color w:val="auto"/>
          <w:sz w:val="22"/>
          <w:szCs w:val="22"/>
        </w:rPr>
        <w:t xml:space="preserve">муниципального </w:t>
      </w:r>
      <w:r w:rsidRPr="00C24A59">
        <w:rPr>
          <w:b/>
          <w:color w:val="auto"/>
          <w:sz w:val="22"/>
          <w:szCs w:val="22"/>
        </w:rPr>
        <w:t>задания</w:t>
      </w:r>
    </w:p>
    <w:p w:rsidR="00324695" w:rsidRPr="00C24A59" w:rsidRDefault="00D93B44" w:rsidP="00D2649D">
      <w:pPr>
        <w:pStyle w:val="a3"/>
        <w:rPr>
          <w:color w:val="auto"/>
        </w:rPr>
      </w:pPr>
      <w:r w:rsidRPr="00C24A59">
        <w:rPr>
          <w:b/>
          <w:color w:val="auto"/>
          <w:sz w:val="22"/>
          <w:szCs w:val="22"/>
        </w:rPr>
        <w:t xml:space="preserve">1.1 </w:t>
      </w:r>
      <w:r w:rsidRPr="00C24A59">
        <w:rPr>
          <w:color w:val="auto"/>
          <w:u w:val="single"/>
        </w:rPr>
        <w:t>Ликвидация и организация учреждения</w:t>
      </w:r>
      <w:r w:rsidR="00324695" w:rsidRPr="00C24A59">
        <w:rPr>
          <w:color w:val="auto"/>
        </w:rPr>
        <w:t xml:space="preserve">  </w:t>
      </w:r>
    </w:p>
    <w:p w:rsidR="00E401A2" w:rsidRPr="00C24A59" w:rsidRDefault="00E401A2" w:rsidP="00D2649D">
      <w:pPr>
        <w:pStyle w:val="a3"/>
        <w:rPr>
          <w:color w:val="auto"/>
          <w:u w:val="single"/>
        </w:rPr>
      </w:pPr>
      <w:r w:rsidRPr="00C24A59">
        <w:rPr>
          <w:b/>
          <w:color w:val="auto"/>
        </w:rPr>
        <w:t>1.2</w:t>
      </w:r>
      <w:r w:rsidRPr="00C24A59">
        <w:rPr>
          <w:color w:val="auto"/>
        </w:rPr>
        <w:t xml:space="preserve"> </w:t>
      </w:r>
      <w:r w:rsidRPr="00C24A59">
        <w:rPr>
          <w:color w:val="auto"/>
          <w:u w:val="single"/>
        </w:rPr>
        <w:t>Исключение услуги</w:t>
      </w:r>
      <w:r w:rsidR="00A11802" w:rsidRPr="00C24A59">
        <w:rPr>
          <w:color w:val="auto"/>
          <w:u w:val="single"/>
        </w:rPr>
        <w:t xml:space="preserve"> (работы)</w:t>
      </w:r>
      <w:r w:rsidRPr="00C24A59">
        <w:rPr>
          <w:color w:val="auto"/>
          <w:u w:val="single"/>
        </w:rPr>
        <w:t xml:space="preserve"> из перечня услуг</w:t>
      </w:r>
      <w:r w:rsidR="00A11802" w:rsidRPr="00C24A59">
        <w:rPr>
          <w:color w:val="auto"/>
          <w:u w:val="single"/>
        </w:rPr>
        <w:t xml:space="preserve"> (работ)</w:t>
      </w:r>
    </w:p>
    <w:p w:rsidR="002C3C51" w:rsidRPr="00C24A59" w:rsidRDefault="002C3C51" w:rsidP="002C3C51">
      <w:pPr>
        <w:pStyle w:val="a3"/>
        <w:rPr>
          <w:color w:val="auto"/>
          <w:sz w:val="22"/>
          <w:szCs w:val="22"/>
        </w:rPr>
      </w:pPr>
      <w:r w:rsidRPr="00C24A59">
        <w:rPr>
          <w:b/>
          <w:color w:val="auto"/>
        </w:rPr>
        <w:t>2.</w:t>
      </w:r>
      <w:r w:rsidRPr="00C24A59">
        <w:rPr>
          <w:color w:val="auto"/>
          <w:sz w:val="22"/>
          <w:szCs w:val="22"/>
        </w:rPr>
        <w:t xml:space="preserve"> </w:t>
      </w:r>
      <w:r w:rsidRPr="00C24A59">
        <w:rPr>
          <w:b/>
          <w:color w:val="auto"/>
          <w:sz w:val="22"/>
          <w:szCs w:val="22"/>
        </w:rPr>
        <w:t>Иная информация, необходимая для выполнения (</w:t>
      </w:r>
      <w:proofErr w:type="gramStart"/>
      <w:r w:rsidRPr="00C24A59">
        <w:rPr>
          <w:b/>
          <w:color w:val="auto"/>
          <w:sz w:val="22"/>
          <w:szCs w:val="22"/>
        </w:rPr>
        <w:t>контроля за</w:t>
      </w:r>
      <w:proofErr w:type="gramEnd"/>
      <w:r w:rsidRPr="00C24A59">
        <w:rPr>
          <w:b/>
          <w:color w:val="auto"/>
          <w:sz w:val="22"/>
          <w:szCs w:val="22"/>
        </w:rPr>
        <w:t xml:space="preserve"> выполнением) муниципального задания</w:t>
      </w:r>
    </w:p>
    <w:p w:rsidR="002C3C51" w:rsidRPr="00C24A59" w:rsidRDefault="002C3C51" w:rsidP="00D2649D">
      <w:pPr>
        <w:pStyle w:val="a3"/>
        <w:rPr>
          <w:color w:val="auto"/>
          <w:sz w:val="22"/>
          <w:szCs w:val="22"/>
        </w:rPr>
      </w:pPr>
      <w:r w:rsidRPr="00C24A59">
        <w:rPr>
          <w:color w:val="auto"/>
          <w:sz w:val="22"/>
          <w:szCs w:val="22"/>
        </w:rPr>
        <w:t xml:space="preserve">Размещение муниципального задания на официальном сайте учреждения, </w:t>
      </w:r>
      <w:r w:rsidRPr="00C24A59">
        <w:t xml:space="preserve">на отраслевом разделе «Культура» официального сайта Администрации </w:t>
      </w:r>
      <w:proofErr w:type="spellStart"/>
      <w:r w:rsidRPr="00C24A59">
        <w:t>Пильнинского</w:t>
      </w:r>
      <w:proofErr w:type="spellEnd"/>
      <w:r w:rsidRPr="00C24A59">
        <w:t xml:space="preserve"> муниципального района, </w:t>
      </w:r>
      <w:r w:rsidRPr="00C24A59">
        <w:rPr>
          <w:color w:val="auto"/>
          <w:sz w:val="22"/>
          <w:szCs w:val="22"/>
        </w:rPr>
        <w:t xml:space="preserve">в телекоммуникационной сети Интернет на сайте </w:t>
      </w:r>
      <w:r w:rsidRPr="00C24A59">
        <w:rPr>
          <w:color w:val="auto"/>
          <w:sz w:val="22"/>
          <w:szCs w:val="22"/>
          <w:lang w:val="en-US"/>
        </w:rPr>
        <w:t>bus</w:t>
      </w:r>
      <w:r w:rsidRPr="00C24A59">
        <w:rPr>
          <w:color w:val="auto"/>
          <w:sz w:val="22"/>
          <w:szCs w:val="22"/>
        </w:rPr>
        <w:t>.</w:t>
      </w:r>
      <w:proofErr w:type="spellStart"/>
      <w:r w:rsidRPr="00C24A59">
        <w:rPr>
          <w:color w:val="auto"/>
          <w:sz w:val="22"/>
          <w:szCs w:val="22"/>
          <w:lang w:val="en-US"/>
        </w:rPr>
        <w:t>gov</w:t>
      </w:r>
      <w:proofErr w:type="spellEnd"/>
      <w:r w:rsidRPr="00C24A59">
        <w:rPr>
          <w:color w:val="auto"/>
          <w:sz w:val="22"/>
          <w:szCs w:val="22"/>
        </w:rPr>
        <w:t>.</w:t>
      </w:r>
      <w:proofErr w:type="spellStart"/>
      <w:r w:rsidRPr="00C24A59">
        <w:rPr>
          <w:color w:val="auto"/>
          <w:sz w:val="22"/>
          <w:szCs w:val="22"/>
          <w:lang w:val="en-US"/>
        </w:rPr>
        <w:t>ru</w:t>
      </w:r>
      <w:proofErr w:type="spellEnd"/>
      <w:r w:rsidRPr="00C24A59">
        <w:rPr>
          <w:color w:val="auto"/>
          <w:sz w:val="22"/>
          <w:szCs w:val="22"/>
        </w:rPr>
        <w:t>.</w:t>
      </w:r>
    </w:p>
    <w:p w:rsidR="00E20C48" w:rsidRPr="00C24A59" w:rsidRDefault="00342094" w:rsidP="0051687B">
      <w:pPr>
        <w:pStyle w:val="a3"/>
        <w:rPr>
          <w:color w:val="auto"/>
          <w:sz w:val="22"/>
          <w:szCs w:val="22"/>
        </w:rPr>
      </w:pPr>
      <w:r w:rsidRPr="00C24A59">
        <w:rPr>
          <w:b/>
          <w:color w:val="auto"/>
          <w:sz w:val="22"/>
          <w:szCs w:val="22"/>
        </w:rPr>
        <w:t>3</w:t>
      </w:r>
      <w:r w:rsidR="00324695" w:rsidRPr="00C24A59">
        <w:rPr>
          <w:color w:val="auto"/>
          <w:sz w:val="22"/>
          <w:szCs w:val="22"/>
        </w:rPr>
        <w:t xml:space="preserve">. </w:t>
      </w:r>
      <w:r w:rsidR="00324695" w:rsidRPr="00C24A59">
        <w:rPr>
          <w:b/>
          <w:color w:val="auto"/>
          <w:sz w:val="22"/>
          <w:szCs w:val="22"/>
        </w:rPr>
        <w:t xml:space="preserve">Порядок </w:t>
      </w:r>
      <w:proofErr w:type="gramStart"/>
      <w:r w:rsidR="00324695" w:rsidRPr="00C24A59">
        <w:rPr>
          <w:b/>
          <w:color w:val="auto"/>
          <w:sz w:val="22"/>
          <w:szCs w:val="22"/>
        </w:rPr>
        <w:t>контроля за</w:t>
      </w:r>
      <w:proofErr w:type="gramEnd"/>
      <w:r w:rsidR="00324695" w:rsidRPr="00C24A59">
        <w:rPr>
          <w:b/>
          <w:color w:val="auto"/>
          <w:sz w:val="22"/>
          <w:szCs w:val="22"/>
        </w:rPr>
        <w:t xml:space="preserve"> выполнением</w:t>
      </w:r>
      <w:r w:rsidR="00AF7CE7" w:rsidRPr="00C24A59">
        <w:rPr>
          <w:b/>
          <w:color w:val="auto"/>
          <w:sz w:val="22"/>
          <w:szCs w:val="22"/>
        </w:rPr>
        <w:t xml:space="preserve"> муниципального </w:t>
      </w:r>
      <w:r w:rsidR="00324695" w:rsidRPr="00C24A59">
        <w:rPr>
          <w:b/>
          <w:color w:val="auto"/>
          <w:sz w:val="22"/>
          <w:szCs w:val="22"/>
        </w:rPr>
        <w:t>задания</w:t>
      </w:r>
    </w:p>
    <w:p w:rsidR="00324695" w:rsidRPr="00C24A59" w:rsidRDefault="00324695" w:rsidP="00324695">
      <w:pPr>
        <w:pStyle w:val="a3"/>
        <w:rPr>
          <w:color w:val="auto"/>
          <w:sz w:val="22"/>
          <w:szCs w:val="22"/>
        </w:rPr>
      </w:pPr>
    </w:p>
    <w:tbl>
      <w:tblPr>
        <w:tblW w:w="13781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801"/>
        <w:gridCol w:w="3563"/>
        <w:gridCol w:w="5417"/>
      </w:tblGrid>
      <w:tr w:rsidR="00324695" w:rsidRPr="00C24A59" w:rsidTr="00C24A59">
        <w:trPr>
          <w:trHeight w:val="847"/>
        </w:trPr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C24A59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C24A59">
              <w:rPr>
                <w:color w:val="auto"/>
                <w:sz w:val="22"/>
                <w:szCs w:val="22"/>
              </w:rPr>
              <w:t xml:space="preserve">Форма контроля </w:t>
            </w:r>
          </w:p>
        </w:tc>
        <w:tc>
          <w:tcPr>
            <w:tcW w:w="3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C24A59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C24A59">
              <w:rPr>
                <w:color w:val="auto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C24A59" w:rsidRDefault="00324695" w:rsidP="00AF7CE7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C24A59">
              <w:rPr>
                <w:color w:val="auto"/>
                <w:sz w:val="22"/>
                <w:szCs w:val="22"/>
              </w:rPr>
              <w:t xml:space="preserve">Органы </w:t>
            </w:r>
            <w:r w:rsidR="00AF7CE7" w:rsidRPr="00C24A59">
              <w:rPr>
                <w:color w:val="auto"/>
                <w:sz w:val="22"/>
                <w:szCs w:val="22"/>
              </w:rPr>
              <w:t>местного самоуправления района</w:t>
            </w:r>
            <w:r w:rsidRPr="00C24A59">
              <w:rPr>
                <w:color w:val="auto"/>
                <w:sz w:val="22"/>
                <w:szCs w:val="22"/>
              </w:rPr>
              <w:t xml:space="preserve">, осуществляющие </w:t>
            </w:r>
            <w:proofErr w:type="gramStart"/>
            <w:r w:rsidRPr="00C24A59">
              <w:rPr>
                <w:color w:val="auto"/>
                <w:sz w:val="22"/>
                <w:szCs w:val="22"/>
              </w:rPr>
              <w:t>контроль за</w:t>
            </w:r>
            <w:proofErr w:type="gramEnd"/>
            <w:r w:rsidRPr="00C24A59">
              <w:rPr>
                <w:color w:val="auto"/>
                <w:sz w:val="22"/>
                <w:szCs w:val="22"/>
              </w:rPr>
              <w:t xml:space="preserve"> выполнением </w:t>
            </w:r>
            <w:r w:rsidR="00AF7CE7" w:rsidRPr="00C24A59">
              <w:rPr>
                <w:color w:val="auto"/>
                <w:sz w:val="22"/>
                <w:szCs w:val="22"/>
              </w:rPr>
              <w:t>муниципального</w:t>
            </w:r>
            <w:r w:rsidRPr="00C24A59">
              <w:rPr>
                <w:color w:val="auto"/>
                <w:sz w:val="22"/>
                <w:szCs w:val="22"/>
              </w:rPr>
              <w:t xml:space="preserve"> задания </w:t>
            </w:r>
          </w:p>
        </w:tc>
      </w:tr>
      <w:tr w:rsidR="00324695" w:rsidRPr="00C24A59">
        <w:trPr>
          <w:trHeight w:val="223"/>
        </w:trPr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C24A59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C24A59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3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C24A59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C24A59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695" w:rsidRPr="00C24A59" w:rsidRDefault="00324695" w:rsidP="002B242E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C24A59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EC06F3" w:rsidRPr="00C24A59">
        <w:trPr>
          <w:trHeight w:val="241"/>
        </w:trPr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6F3" w:rsidRPr="00C24A59" w:rsidRDefault="00EC06F3" w:rsidP="00EC06F3">
            <w:pPr>
              <w:spacing w:after="0" w:line="240" w:lineRule="auto"/>
              <w:rPr>
                <w:rFonts w:ascii="Times New Roman" w:hAnsi="Times New Roman"/>
              </w:rPr>
            </w:pPr>
            <w:r w:rsidRPr="00C24A59">
              <w:rPr>
                <w:rFonts w:ascii="Times New Roman" w:hAnsi="Times New Roman"/>
              </w:rPr>
              <w:t xml:space="preserve"> 1. </w:t>
            </w:r>
            <w:r w:rsidRPr="00C24A59">
              <w:rPr>
                <w:rFonts w:ascii="Times New Roman" w:hAnsi="Times New Roman"/>
                <w:u w:val="single"/>
              </w:rPr>
              <w:t>Внутрен</w:t>
            </w:r>
            <w:r w:rsidR="00FC741B" w:rsidRPr="00C24A59">
              <w:rPr>
                <w:rFonts w:ascii="Times New Roman" w:hAnsi="Times New Roman"/>
                <w:u w:val="single"/>
              </w:rPr>
              <w:t>н</w:t>
            </w:r>
            <w:r w:rsidRPr="00C24A59">
              <w:rPr>
                <w:rFonts w:ascii="Times New Roman" w:hAnsi="Times New Roman"/>
                <w:u w:val="single"/>
              </w:rPr>
              <w:t>ий</w:t>
            </w:r>
          </w:p>
          <w:p w:rsidR="00EC06F3" w:rsidRPr="00C24A59" w:rsidRDefault="00EC06F3" w:rsidP="00EC06F3">
            <w:pPr>
              <w:spacing w:after="0" w:line="240" w:lineRule="auto"/>
              <w:rPr>
                <w:rFonts w:ascii="Times New Roman" w:hAnsi="Times New Roman"/>
              </w:rPr>
            </w:pPr>
            <w:r w:rsidRPr="00C24A59">
              <w:rPr>
                <w:rFonts w:ascii="Times New Roman" w:hAnsi="Times New Roman"/>
              </w:rPr>
              <w:t>- выездная проверка;</w:t>
            </w:r>
          </w:p>
          <w:p w:rsidR="00EC06F3" w:rsidRPr="00C24A59" w:rsidRDefault="00EC06F3" w:rsidP="00EC06F3">
            <w:pPr>
              <w:spacing w:after="0" w:line="240" w:lineRule="auto"/>
              <w:rPr>
                <w:rFonts w:ascii="Times New Roman" w:hAnsi="Times New Roman"/>
              </w:rPr>
            </w:pPr>
            <w:r w:rsidRPr="00C24A59">
              <w:rPr>
                <w:rFonts w:ascii="Times New Roman" w:hAnsi="Times New Roman"/>
              </w:rPr>
              <w:t>- камеральная проверка;</w:t>
            </w:r>
          </w:p>
          <w:p w:rsidR="00EC06F3" w:rsidRPr="00C24A59" w:rsidRDefault="00EC06F3" w:rsidP="00EC06F3">
            <w:pPr>
              <w:spacing w:after="0" w:line="240" w:lineRule="auto"/>
              <w:rPr>
                <w:rFonts w:ascii="Times New Roman" w:hAnsi="Times New Roman"/>
              </w:rPr>
            </w:pPr>
            <w:r w:rsidRPr="00C24A59">
              <w:rPr>
                <w:rFonts w:ascii="Times New Roman" w:hAnsi="Times New Roman"/>
              </w:rPr>
              <w:t xml:space="preserve">- ведение книги обращений с заявлениями и предложениями </w:t>
            </w:r>
          </w:p>
          <w:p w:rsidR="00EC06F3" w:rsidRPr="00C24A59" w:rsidRDefault="00EC06F3" w:rsidP="00EC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6F3" w:rsidRPr="00C24A59" w:rsidRDefault="00EC06F3" w:rsidP="00EC06F3">
            <w:pPr>
              <w:spacing w:after="0" w:line="240" w:lineRule="auto"/>
              <w:rPr>
                <w:rFonts w:ascii="Times New Roman" w:hAnsi="Times New Roman"/>
              </w:rPr>
            </w:pPr>
            <w:r w:rsidRPr="00C24A59">
              <w:rPr>
                <w:rFonts w:ascii="Times New Roman" w:hAnsi="Times New Roman"/>
              </w:rPr>
              <w:t>1) ежеквартально,</w:t>
            </w:r>
          </w:p>
          <w:p w:rsidR="00EC06F3" w:rsidRPr="00C24A59" w:rsidRDefault="00EC06F3" w:rsidP="00EC06F3">
            <w:pPr>
              <w:spacing w:after="0" w:line="240" w:lineRule="auto"/>
              <w:rPr>
                <w:rFonts w:ascii="Times New Roman" w:hAnsi="Times New Roman"/>
              </w:rPr>
            </w:pPr>
            <w:r w:rsidRPr="00C24A59">
              <w:rPr>
                <w:rFonts w:ascii="Times New Roman" w:hAnsi="Times New Roman"/>
              </w:rPr>
              <w:t>2) внепланово (по поступлению жалоб на качество услуг)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6F3" w:rsidRPr="00C24A59" w:rsidRDefault="00A475B7" w:rsidP="00EC06F3">
            <w:pPr>
              <w:spacing w:after="0" w:line="240" w:lineRule="auto"/>
              <w:rPr>
                <w:rFonts w:ascii="Times New Roman" w:hAnsi="Times New Roman"/>
              </w:rPr>
            </w:pPr>
            <w:r w:rsidRPr="00C24A59">
              <w:rPr>
                <w:rFonts w:ascii="Times New Roman" w:hAnsi="Times New Roman"/>
              </w:rPr>
              <w:t>Р</w:t>
            </w:r>
            <w:r w:rsidR="00EC06F3" w:rsidRPr="00C24A59">
              <w:rPr>
                <w:rFonts w:ascii="Times New Roman" w:hAnsi="Times New Roman"/>
              </w:rPr>
              <w:t>уководитель  учреждения и его заместители</w:t>
            </w:r>
          </w:p>
        </w:tc>
      </w:tr>
      <w:tr w:rsidR="00EC06F3" w:rsidRPr="00C24A59">
        <w:trPr>
          <w:trHeight w:val="241"/>
        </w:trPr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6F3" w:rsidRPr="00C24A59" w:rsidRDefault="00EC06F3" w:rsidP="00EC06F3">
            <w:pPr>
              <w:spacing w:after="0" w:line="240" w:lineRule="auto"/>
              <w:rPr>
                <w:rFonts w:ascii="Times New Roman" w:hAnsi="Times New Roman"/>
              </w:rPr>
            </w:pPr>
            <w:r w:rsidRPr="00C24A59">
              <w:rPr>
                <w:rFonts w:ascii="Times New Roman" w:hAnsi="Times New Roman"/>
              </w:rPr>
              <w:t xml:space="preserve">2. </w:t>
            </w:r>
            <w:r w:rsidRPr="00C24A59">
              <w:rPr>
                <w:rFonts w:ascii="Times New Roman" w:hAnsi="Times New Roman"/>
                <w:u w:val="single"/>
              </w:rPr>
              <w:t>Внешний</w:t>
            </w:r>
          </w:p>
          <w:p w:rsidR="00EC06F3" w:rsidRPr="00C24A59" w:rsidRDefault="00EC06F3" w:rsidP="00EC06F3">
            <w:pPr>
              <w:spacing w:after="0" w:line="240" w:lineRule="auto"/>
              <w:rPr>
                <w:rFonts w:ascii="Times New Roman" w:hAnsi="Times New Roman"/>
              </w:rPr>
            </w:pPr>
            <w:r w:rsidRPr="00C24A59">
              <w:rPr>
                <w:rFonts w:ascii="Times New Roman" w:hAnsi="Times New Roman"/>
              </w:rPr>
              <w:t>- проведение мониторинга основных показателей работы за определенный период;</w:t>
            </w:r>
          </w:p>
          <w:p w:rsidR="00EC06F3" w:rsidRPr="00C24A59" w:rsidRDefault="00EC06F3" w:rsidP="00EC0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5B7" w:rsidRPr="00C24A59" w:rsidRDefault="00A475B7" w:rsidP="00A475B7">
            <w:pPr>
              <w:spacing w:after="0" w:line="240" w:lineRule="auto"/>
              <w:rPr>
                <w:rFonts w:ascii="Times New Roman" w:hAnsi="Times New Roman"/>
              </w:rPr>
            </w:pPr>
            <w:r w:rsidRPr="00C24A59">
              <w:rPr>
                <w:rFonts w:ascii="Times New Roman" w:hAnsi="Times New Roman"/>
              </w:rPr>
              <w:t>1) ежеквартально,</w:t>
            </w:r>
          </w:p>
          <w:p w:rsidR="00EC06F3" w:rsidRPr="00C24A59" w:rsidRDefault="00A475B7" w:rsidP="00A475B7">
            <w:pPr>
              <w:spacing w:after="0" w:line="240" w:lineRule="auto"/>
              <w:rPr>
                <w:rFonts w:ascii="Times New Roman" w:hAnsi="Times New Roman"/>
              </w:rPr>
            </w:pPr>
            <w:r w:rsidRPr="00C24A59">
              <w:rPr>
                <w:rFonts w:ascii="Times New Roman" w:hAnsi="Times New Roman"/>
              </w:rPr>
              <w:t>2) внепланово (по поступлению жалоб на качество услуг)</w:t>
            </w:r>
          </w:p>
        </w:tc>
        <w:tc>
          <w:tcPr>
            <w:tcW w:w="5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6F3" w:rsidRPr="00C24A59" w:rsidRDefault="00EC06F3" w:rsidP="00EC06F3">
            <w:pPr>
              <w:spacing w:after="0" w:line="240" w:lineRule="auto"/>
              <w:rPr>
                <w:rFonts w:ascii="Times New Roman" w:hAnsi="Times New Roman"/>
              </w:rPr>
            </w:pPr>
            <w:r w:rsidRPr="00C24A59">
              <w:rPr>
                <w:rFonts w:ascii="Times New Roman" w:hAnsi="Times New Roman"/>
              </w:rPr>
              <w:t xml:space="preserve">Отдел культуры администрации </w:t>
            </w:r>
            <w:proofErr w:type="spellStart"/>
            <w:r w:rsidRPr="00C24A59">
              <w:rPr>
                <w:rFonts w:ascii="Times New Roman" w:hAnsi="Times New Roman"/>
              </w:rPr>
              <w:t>Пильнинского</w:t>
            </w:r>
            <w:proofErr w:type="spellEnd"/>
            <w:r w:rsidRPr="00C24A59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</w:tbl>
    <w:p w:rsidR="009F7CD3" w:rsidRPr="006C012E" w:rsidRDefault="009F7CD3" w:rsidP="00C34AB2">
      <w:pPr>
        <w:pStyle w:val="a3"/>
        <w:rPr>
          <w:b/>
          <w:color w:val="auto"/>
          <w:sz w:val="22"/>
          <w:szCs w:val="22"/>
          <w:highlight w:val="yellow"/>
        </w:rPr>
      </w:pPr>
    </w:p>
    <w:p w:rsidR="00324695" w:rsidRPr="00F15F7D" w:rsidRDefault="00324695" w:rsidP="00C34AB2">
      <w:pPr>
        <w:pStyle w:val="a3"/>
        <w:rPr>
          <w:color w:val="auto"/>
          <w:sz w:val="22"/>
          <w:szCs w:val="22"/>
        </w:rPr>
      </w:pPr>
      <w:r w:rsidRPr="00F15F7D">
        <w:rPr>
          <w:b/>
          <w:color w:val="auto"/>
          <w:sz w:val="22"/>
          <w:szCs w:val="22"/>
        </w:rPr>
        <w:t>4</w:t>
      </w:r>
      <w:r w:rsidRPr="00F15F7D">
        <w:rPr>
          <w:color w:val="auto"/>
          <w:sz w:val="22"/>
          <w:szCs w:val="22"/>
        </w:rPr>
        <w:t xml:space="preserve">. </w:t>
      </w:r>
      <w:r w:rsidRPr="00F15F7D">
        <w:rPr>
          <w:b/>
          <w:color w:val="auto"/>
          <w:sz w:val="22"/>
          <w:szCs w:val="22"/>
        </w:rPr>
        <w:t xml:space="preserve">Требования к отчетности о выполнении </w:t>
      </w:r>
      <w:r w:rsidR="00AF7CE7" w:rsidRPr="00F15F7D">
        <w:rPr>
          <w:b/>
          <w:color w:val="auto"/>
          <w:sz w:val="22"/>
          <w:szCs w:val="22"/>
        </w:rPr>
        <w:t xml:space="preserve">муниципального </w:t>
      </w:r>
      <w:r w:rsidRPr="00F15F7D">
        <w:rPr>
          <w:b/>
          <w:color w:val="auto"/>
          <w:sz w:val="22"/>
          <w:szCs w:val="22"/>
        </w:rPr>
        <w:t>задания</w:t>
      </w:r>
      <w:r w:rsidRPr="00F15F7D">
        <w:rPr>
          <w:color w:val="auto"/>
          <w:sz w:val="22"/>
          <w:szCs w:val="22"/>
        </w:rPr>
        <w:t xml:space="preserve"> </w:t>
      </w:r>
    </w:p>
    <w:p w:rsidR="006069DD" w:rsidRPr="00F15F7D" w:rsidRDefault="00FC7A4C" w:rsidP="00C6203A">
      <w:pPr>
        <w:pStyle w:val="a3"/>
        <w:jc w:val="both"/>
        <w:rPr>
          <w:color w:val="auto"/>
        </w:rPr>
      </w:pPr>
      <w:proofErr w:type="gramStart"/>
      <w:r w:rsidRPr="00F15F7D">
        <w:rPr>
          <w:color w:val="auto"/>
        </w:rPr>
        <w:t xml:space="preserve">Отчёт о выполнении муниципального задания предоставляется по форме, разработанной в соответствии с приложением № 2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F15F7D">
        <w:rPr>
          <w:color w:val="auto"/>
        </w:rPr>
        <w:t>Пильнинского</w:t>
      </w:r>
      <w:proofErr w:type="spellEnd"/>
      <w:r w:rsidRPr="00F15F7D">
        <w:rPr>
          <w:color w:val="auto"/>
        </w:rPr>
        <w:t xml:space="preserve"> муниципального района и финансовом обеспечении выполнения муниципального задания, утверждённого постановлением администрации </w:t>
      </w:r>
      <w:proofErr w:type="spellStart"/>
      <w:r w:rsidRPr="00F15F7D">
        <w:rPr>
          <w:color w:val="auto"/>
        </w:rPr>
        <w:t>Пильнинского</w:t>
      </w:r>
      <w:proofErr w:type="spellEnd"/>
      <w:r w:rsidRPr="00F15F7D">
        <w:rPr>
          <w:color w:val="auto"/>
        </w:rPr>
        <w:t xml:space="preserve"> муниципального района Нижегородской области № 691 от 07.12.2015 г.</w:t>
      </w:r>
      <w:r w:rsidR="00697DE2">
        <w:rPr>
          <w:color w:val="auto"/>
        </w:rPr>
        <w:t xml:space="preserve"> (с изменениями от 26.01.2018 г. № 46</w:t>
      </w:r>
      <w:r w:rsidR="0044703F">
        <w:rPr>
          <w:color w:val="auto"/>
        </w:rPr>
        <w:t>, от 18.06.2018 г</w:t>
      </w:r>
      <w:proofErr w:type="gramEnd"/>
      <w:r w:rsidR="0044703F">
        <w:rPr>
          <w:color w:val="auto"/>
        </w:rPr>
        <w:t>. № 370</w:t>
      </w:r>
      <w:r w:rsidR="00697DE2">
        <w:rPr>
          <w:color w:val="auto"/>
        </w:rPr>
        <w:t>).</w:t>
      </w:r>
    </w:p>
    <w:p w:rsidR="00B05C46" w:rsidRPr="00F15F7D" w:rsidRDefault="00B05C46" w:rsidP="00B05C46">
      <w:pPr>
        <w:pStyle w:val="a3"/>
        <w:rPr>
          <w:b/>
          <w:color w:val="auto"/>
          <w:sz w:val="22"/>
          <w:szCs w:val="22"/>
        </w:rPr>
      </w:pPr>
      <w:r w:rsidRPr="00F15F7D">
        <w:rPr>
          <w:b/>
          <w:color w:val="auto"/>
          <w:sz w:val="22"/>
          <w:szCs w:val="22"/>
        </w:rPr>
        <w:t>4.1</w:t>
      </w:r>
      <w:r w:rsidRPr="00F15F7D">
        <w:rPr>
          <w:color w:val="auto"/>
          <w:sz w:val="22"/>
          <w:szCs w:val="22"/>
        </w:rPr>
        <w:t xml:space="preserve">. </w:t>
      </w:r>
      <w:r w:rsidRPr="00F15F7D">
        <w:rPr>
          <w:b/>
          <w:color w:val="auto"/>
          <w:sz w:val="22"/>
          <w:szCs w:val="22"/>
        </w:rPr>
        <w:t xml:space="preserve">Периодичность представления отчетов о выполнении муниципального задания  </w:t>
      </w:r>
    </w:p>
    <w:p w:rsidR="00B05C46" w:rsidRPr="00F15F7D" w:rsidRDefault="00B05C46" w:rsidP="00B05C46">
      <w:pPr>
        <w:pStyle w:val="a3"/>
        <w:rPr>
          <w:color w:val="auto"/>
          <w:u w:val="single"/>
        </w:rPr>
      </w:pPr>
      <w:r w:rsidRPr="00F15F7D">
        <w:rPr>
          <w:color w:val="auto"/>
          <w:u w:val="single"/>
        </w:rPr>
        <w:t>Ежеквартально за 1 квартал, полугодие, 9 месяцев, год.</w:t>
      </w:r>
    </w:p>
    <w:p w:rsidR="00B05C46" w:rsidRPr="00F15F7D" w:rsidRDefault="00B05C46" w:rsidP="00B05C46">
      <w:pPr>
        <w:pStyle w:val="a3"/>
        <w:rPr>
          <w:b/>
          <w:color w:val="auto"/>
          <w:sz w:val="22"/>
          <w:szCs w:val="22"/>
        </w:rPr>
      </w:pPr>
      <w:r w:rsidRPr="00F15F7D">
        <w:rPr>
          <w:b/>
          <w:color w:val="auto"/>
          <w:sz w:val="22"/>
          <w:szCs w:val="22"/>
        </w:rPr>
        <w:t>4.2</w:t>
      </w:r>
      <w:r w:rsidRPr="00F15F7D">
        <w:rPr>
          <w:color w:val="auto"/>
          <w:sz w:val="22"/>
          <w:szCs w:val="22"/>
        </w:rPr>
        <w:t xml:space="preserve">. </w:t>
      </w:r>
      <w:r w:rsidRPr="00F15F7D">
        <w:rPr>
          <w:b/>
          <w:color w:val="auto"/>
          <w:sz w:val="22"/>
          <w:szCs w:val="22"/>
        </w:rPr>
        <w:t>Сроки представления отчетов о выполнении муниципального задания</w:t>
      </w:r>
    </w:p>
    <w:p w:rsidR="00B05C46" w:rsidRPr="00F15F7D" w:rsidRDefault="00B05C46" w:rsidP="00B05C4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15F7D">
        <w:rPr>
          <w:rFonts w:ascii="Times New Roman" w:hAnsi="Times New Roman"/>
          <w:sz w:val="24"/>
          <w:szCs w:val="24"/>
          <w:u w:val="single"/>
        </w:rPr>
        <w:t xml:space="preserve">-ежегодно в срок до 1 февраля года, следующего за  </w:t>
      </w:r>
      <w:proofErr w:type="gramStart"/>
      <w:r w:rsidRPr="00F15F7D">
        <w:rPr>
          <w:rFonts w:ascii="Times New Roman" w:hAnsi="Times New Roman"/>
          <w:sz w:val="24"/>
          <w:szCs w:val="24"/>
          <w:u w:val="single"/>
        </w:rPr>
        <w:t>отчётным</w:t>
      </w:r>
      <w:proofErr w:type="gramEnd"/>
      <w:r w:rsidRPr="00F15F7D">
        <w:rPr>
          <w:rFonts w:ascii="Times New Roman" w:hAnsi="Times New Roman"/>
          <w:sz w:val="24"/>
          <w:szCs w:val="24"/>
          <w:u w:val="single"/>
        </w:rPr>
        <w:t>;</w:t>
      </w:r>
    </w:p>
    <w:p w:rsidR="00B05C46" w:rsidRPr="00F15F7D" w:rsidRDefault="00B05C46" w:rsidP="00B05C4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15F7D">
        <w:rPr>
          <w:rFonts w:ascii="Times New Roman" w:hAnsi="Times New Roman"/>
          <w:sz w:val="24"/>
          <w:szCs w:val="24"/>
          <w:u w:val="single"/>
        </w:rPr>
        <w:t>- в срок до 10 числа каждого месяца, следующего за отчетным кварталом.</w:t>
      </w:r>
    </w:p>
    <w:p w:rsidR="00B05C46" w:rsidRPr="00F15F7D" w:rsidRDefault="00B05C46" w:rsidP="00B05C46">
      <w:pPr>
        <w:pStyle w:val="a3"/>
        <w:rPr>
          <w:color w:val="auto"/>
          <w:sz w:val="22"/>
          <w:szCs w:val="22"/>
        </w:rPr>
      </w:pPr>
      <w:r w:rsidRPr="00F15F7D">
        <w:rPr>
          <w:b/>
          <w:color w:val="auto"/>
          <w:sz w:val="22"/>
          <w:szCs w:val="22"/>
        </w:rPr>
        <w:t>4.3</w:t>
      </w:r>
      <w:r w:rsidRPr="00F15F7D">
        <w:rPr>
          <w:color w:val="auto"/>
          <w:sz w:val="22"/>
          <w:szCs w:val="22"/>
        </w:rPr>
        <w:t xml:space="preserve">. </w:t>
      </w:r>
      <w:r w:rsidRPr="00F15F7D">
        <w:rPr>
          <w:b/>
          <w:color w:val="auto"/>
          <w:sz w:val="22"/>
          <w:szCs w:val="22"/>
        </w:rPr>
        <w:t>Иные требования к отчетности о выполнении муниципального задания</w:t>
      </w:r>
      <w:r w:rsidRPr="00F15F7D">
        <w:rPr>
          <w:color w:val="auto"/>
          <w:sz w:val="22"/>
          <w:szCs w:val="22"/>
        </w:rPr>
        <w:t xml:space="preserve">  </w:t>
      </w:r>
    </w:p>
    <w:p w:rsidR="00B05C46" w:rsidRPr="00F15F7D" w:rsidRDefault="00B05C46" w:rsidP="00B05C46">
      <w:pPr>
        <w:pStyle w:val="a3"/>
        <w:jc w:val="both"/>
        <w:rPr>
          <w:color w:val="auto"/>
        </w:rPr>
      </w:pPr>
      <w:r w:rsidRPr="00F15F7D">
        <w:rPr>
          <w:color w:val="auto"/>
        </w:rPr>
        <w:t xml:space="preserve">К годовой отчётности предоставляется пояснительная записка, содержащая анализ причин отклонения параметров </w:t>
      </w:r>
      <w:r w:rsidRPr="00F15F7D">
        <w:rPr>
          <w:color w:val="auto"/>
        </w:rPr>
        <w:lastRenderedPageBreak/>
        <w:t xml:space="preserve">предоставляемой муниципальной услуги (работы) от требований, установленных к </w:t>
      </w:r>
      <w:proofErr w:type="gramStart"/>
      <w:r w:rsidRPr="00F15F7D">
        <w:rPr>
          <w:color w:val="auto"/>
        </w:rPr>
        <w:t>показателям</w:t>
      </w:r>
      <w:proofErr w:type="gramEnd"/>
      <w:r w:rsidRPr="00F15F7D">
        <w:rPr>
          <w:color w:val="auto"/>
        </w:rPr>
        <w:t xml:space="preserve"> характеризующим её качество и объём, а также причины отклонения фактической стоимости предоставления единицы муниципальной услуги от расчётно-нормативной. </w:t>
      </w:r>
    </w:p>
    <w:p w:rsidR="00B05C46" w:rsidRPr="00697DE2" w:rsidRDefault="00697DE2" w:rsidP="00697D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24"/>
        </w:rPr>
      </w:pPr>
      <w:r w:rsidRPr="00040BAB">
        <w:rPr>
          <w:rFonts w:ascii="Times New Roman" w:hAnsi="Times New Roman"/>
          <w:szCs w:val="24"/>
        </w:rPr>
        <w:t xml:space="preserve">В </w:t>
      </w:r>
      <w:r w:rsidRPr="00660768">
        <w:rPr>
          <w:rFonts w:ascii="Times New Roman" w:hAnsi="Times New Roman"/>
          <w:color w:val="333333"/>
          <w:szCs w:val="24"/>
          <w:shd w:val="clear" w:color="auto" w:fill="FFFFFF"/>
        </w:rPr>
        <w:t>IV</w:t>
      </w:r>
      <w:r w:rsidRPr="00660768">
        <w:rPr>
          <w:rFonts w:ascii="Times New Roman" w:hAnsi="Times New Roman"/>
          <w:szCs w:val="24"/>
        </w:rPr>
        <w:t xml:space="preserve"> квартале</w:t>
      </w:r>
      <w:r w:rsidRPr="00040BAB">
        <w:rPr>
          <w:rFonts w:ascii="Times New Roman" w:hAnsi="Times New Roman"/>
          <w:szCs w:val="24"/>
        </w:rPr>
        <w:t xml:space="preserve"> текущего</w:t>
      </w:r>
      <w:r>
        <w:rPr>
          <w:rFonts w:ascii="Times New Roman" w:hAnsi="Times New Roman"/>
          <w:szCs w:val="24"/>
        </w:rPr>
        <w:t xml:space="preserve"> финансового года </w:t>
      </w:r>
      <w:proofErr w:type="gramStart"/>
      <w:r>
        <w:rPr>
          <w:rFonts w:ascii="Times New Roman" w:hAnsi="Times New Roman"/>
          <w:szCs w:val="24"/>
        </w:rPr>
        <w:t>предоставлять Учредителю предварительный отчёт</w:t>
      </w:r>
      <w:proofErr w:type="gramEnd"/>
      <w:r>
        <w:rPr>
          <w:rFonts w:ascii="Times New Roman" w:hAnsi="Times New Roman"/>
          <w:szCs w:val="24"/>
        </w:rPr>
        <w:t xml:space="preserve"> об исполнении муниципального задания за год.</w:t>
      </w:r>
    </w:p>
    <w:p w:rsidR="00B05C46" w:rsidRPr="00F15F7D" w:rsidRDefault="00B05C46" w:rsidP="00B05C46">
      <w:pPr>
        <w:pStyle w:val="a3"/>
        <w:rPr>
          <w:b/>
          <w:color w:val="auto"/>
        </w:rPr>
      </w:pPr>
      <w:r w:rsidRPr="00F15F7D">
        <w:rPr>
          <w:b/>
          <w:color w:val="auto"/>
        </w:rPr>
        <w:t>5</w:t>
      </w:r>
      <w:r w:rsidRPr="00F15F7D">
        <w:rPr>
          <w:color w:val="auto"/>
        </w:rPr>
        <w:t xml:space="preserve">. </w:t>
      </w:r>
      <w:r w:rsidRPr="00F15F7D">
        <w:rPr>
          <w:b/>
          <w:color w:val="auto"/>
        </w:rPr>
        <w:t xml:space="preserve">Иные показатели, связанные с выполнением муниципального задания </w:t>
      </w:r>
    </w:p>
    <w:p w:rsidR="00B05C46" w:rsidRPr="00F15F7D" w:rsidRDefault="00B05C46" w:rsidP="00B05C46">
      <w:pPr>
        <w:pStyle w:val="a3"/>
        <w:rPr>
          <w:color w:val="auto"/>
        </w:rPr>
      </w:pPr>
      <w:r w:rsidRPr="00F15F7D">
        <w:rPr>
          <w:color w:val="auto"/>
        </w:rPr>
        <w:t xml:space="preserve">Допустимое (возможное) отклонение от выполнения муниципального задания, в пределах которого муниципальное задание считается выполненным (процентов) – </w:t>
      </w:r>
      <w:r w:rsidR="00A53394">
        <w:rPr>
          <w:color w:val="auto"/>
        </w:rPr>
        <w:t>10</w:t>
      </w:r>
      <w:r w:rsidRPr="00F15F7D">
        <w:rPr>
          <w:color w:val="auto"/>
        </w:rPr>
        <w:t>%.</w:t>
      </w:r>
    </w:p>
    <w:p w:rsidR="00324695" w:rsidRPr="00F15F7D" w:rsidRDefault="00324695" w:rsidP="00324695">
      <w:pPr>
        <w:pStyle w:val="a3"/>
        <w:rPr>
          <w:b/>
          <w:color w:val="auto"/>
          <w:sz w:val="22"/>
          <w:szCs w:val="22"/>
        </w:rPr>
      </w:pPr>
    </w:p>
    <w:p w:rsidR="00B05C46" w:rsidRPr="00F15F7D" w:rsidRDefault="00B05C46" w:rsidP="00324695">
      <w:pPr>
        <w:pStyle w:val="a3"/>
        <w:rPr>
          <w:b/>
          <w:color w:val="auto"/>
          <w:sz w:val="22"/>
          <w:szCs w:val="22"/>
        </w:rPr>
      </w:pPr>
    </w:p>
    <w:p w:rsidR="00B05C46" w:rsidRPr="00F15F7D" w:rsidRDefault="00B05C46" w:rsidP="00324695">
      <w:pPr>
        <w:pStyle w:val="a3"/>
        <w:rPr>
          <w:b/>
          <w:color w:val="auto"/>
          <w:sz w:val="22"/>
          <w:szCs w:val="22"/>
        </w:rPr>
      </w:pPr>
    </w:p>
    <w:p w:rsidR="00B05C46" w:rsidRPr="00F15F7D" w:rsidRDefault="00B05C46" w:rsidP="00324695">
      <w:pPr>
        <w:pStyle w:val="a3"/>
        <w:rPr>
          <w:b/>
          <w:color w:val="auto"/>
          <w:sz w:val="22"/>
          <w:szCs w:val="22"/>
        </w:rPr>
      </w:pPr>
    </w:p>
    <w:p w:rsidR="00B05C46" w:rsidRPr="00F15F7D" w:rsidRDefault="00B05C46" w:rsidP="00324695">
      <w:pPr>
        <w:pStyle w:val="a3"/>
        <w:rPr>
          <w:color w:val="auto"/>
        </w:rPr>
      </w:pPr>
    </w:p>
    <w:p w:rsidR="00324695" w:rsidRPr="00F15F7D" w:rsidRDefault="00324695" w:rsidP="00324695">
      <w:pPr>
        <w:pStyle w:val="a3"/>
        <w:rPr>
          <w:color w:val="auto"/>
        </w:rPr>
      </w:pPr>
    </w:p>
    <w:p w:rsidR="001049B2" w:rsidRPr="006C012E" w:rsidRDefault="001049B2" w:rsidP="001049B2">
      <w:pPr>
        <w:pStyle w:val="a3"/>
        <w:jc w:val="right"/>
        <w:rPr>
          <w:color w:val="auto"/>
          <w:sz w:val="22"/>
          <w:szCs w:val="22"/>
          <w:highlight w:val="yellow"/>
        </w:rPr>
      </w:pPr>
    </w:p>
    <w:p w:rsidR="007C07E5" w:rsidRPr="006C012E" w:rsidRDefault="007C07E5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FA7795" w:rsidRDefault="00FA7795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FA7795" w:rsidRDefault="00FA7795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FA7795" w:rsidRDefault="00FA7795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42272E" w:rsidRDefault="0042272E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42272E" w:rsidRDefault="0042272E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42272E" w:rsidRDefault="0042272E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42272E" w:rsidRDefault="0042272E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42272E" w:rsidRPr="006C012E" w:rsidRDefault="0042272E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049B2">
      <w:pPr>
        <w:pStyle w:val="a3"/>
        <w:jc w:val="center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B40178">
      <w:pPr>
        <w:pStyle w:val="a3"/>
        <w:rPr>
          <w:b/>
          <w:bCs/>
          <w:color w:val="auto"/>
          <w:sz w:val="22"/>
          <w:szCs w:val="22"/>
          <w:highlight w:val="yellow"/>
        </w:rPr>
      </w:pPr>
    </w:p>
    <w:p w:rsidR="00097BA3" w:rsidRPr="006C012E" w:rsidRDefault="00097BA3" w:rsidP="00136616">
      <w:pPr>
        <w:pStyle w:val="a3"/>
        <w:rPr>
          <w:b/>
          <w:bCs/>
          <w:color w:val="auto"/>
          <w:sz w:val="22"/>
          <w:szCs w:val="22"/>
          <w:highlight w:val="yellow"/>
        </w:rPr>
      </w:pPr>
    </w:p>
    <w:p w:rsidR="001049B2" w:rsidRPr="00FA7795" w:rsidRDefault="001049B2" w:rsidP="001049B2">
      <w:pPr>
        <w:pStyle w:val="a3"/>
        <w:jc w:val="center"/>
        <w:rPr>
          <w:b/>
          <w:bCs/>
          <w:color w:val="auto"/>
          <w:sz w:val="22"/>
          <w:szCs w:val="22"/>
        </w:rPr>
      </w:pPr>
      <w:r w:rsidRPr="00FA7795">
        <w:rPr>
          <w:b/>
          <w:bCs/>
          <w:color w:val="auto"/>
          <w:sz w:val="22"/>
          <w:szCs w:val="22"/>
        </w:rPr>
        <w:lastRenderedPageBreak/>
        <w:t>ОТЧЕТ О ВЫПОЛНЕНИИ</w:t>
      </w:r>
    </w:p>
    <w:p w:rsidR="008C16CC" w:rsidRPr="00FA7795" w:rsidRDefault="00B66B62" w:rsidP="001049B2">
      <w:pPr>
        <w:pStyle w:val="a3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МУНИЦИПАЛЬНОГО</w:t>
      </w:r>
      <w:r w:rsidR="001049B2" w:rsidRPr="00FA7795">
        <w:rPr>
          <w:b/>
          <w:bCs/>
          <w:color w:val="auto"/>
          <w:sz w:val="22"/>
          <w:szCs w:val="22"/>
        </w:rPr>
        <w:t xml:space="preserve"> ЗА</w:t>
      </w:r>
      <w:r w:rsidR="006D7D2B" w:rsidRPr="00FA7795">
        <w:rPr>
          <w:b/>
          <w:bCs/>
          <w:color w:val="auto"/>
          <w:sz w:val="22"/>
          <w:szCs w:val="22"/>
        </w:rPr>
        <w:t>ДАНИЯ №</w:t>
      </w:r>
      <w:r w:rsidR="001049B2" w:rsidRPr="00FA7795">
        <w:rPr>
          <w:b/>
          <w:bCs/>
          <w:color w:val="auto"/>
          <w:sz w:val="22"/>
          <w:szCs w:val="22"/>
        </w:rPr>
        <w:t xml:space="preserve"> </w:t>
      </w:r>
      <w:r w:rsidR="003D3E2C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з</w:t>
      </w:r>
      <w:r w:rsidR="008C16CC" w:rsidRPr="00FA7795">
        <w:rPr>
          <w:color w:val="auto"/>
          <w:sz w:val="22"/>
          <w:szCs w:val="22"/>
        </w:rPr>
        <w:t>а 201</w:t>
      </w:r>
      <w:r>
        <w:rPr>
          <w:color w:val="auto"/>
          <w:sz w:val="22"/>
          <w:szCs w:val="22"/>
        </w:rPr>
        <w:t xml:space="preserve"> </w:t>
      </w:r>
      <w:r w:rsidR="008C16CC" w:rsidRPr="00FA7795">
        <w:rPr>
          <w:color w:val="auto"/>
          <w:sz w:val="22"/>
          <w:szCs w:val="22"/>
        </w:rPr>
        <w:t xml:space="preserve"> </w:t>
      </w:r>
      <w:r w:rsidR="001049B2" w:rsidRPr="00FA7795">
        <w:rPr>
          <w:color w:val="auto"/>
          <w:sz w:val="22"/>
          <w:szCs w:val="22"/>
        </w:rPr>
        <w:t xml:space="preserve">год </w:t>
      </w:r>
    </w:p>
    <w:p w:rsidR="001049B2" w:rsidRPr="00FA7795" w:rsidRDefault="001049B2" w:rsidP="001049B2">
      <w:pPr>
        <w:pStyle w:val="a3"/>
        <w:jc w:val="center"/>
        <w:rPr>
          <w:color w:val="auto"/>
          <w:sz w:val="22"/>
          <w:szCs w:val="22"/>
        </w:rPr>
      </w:pPr>
      <w:r w:rsidRPr="00FA7795">
        <w:rPr>
          <w:color w:val="auto"/>
          <w:sz w:val="22"/>
          <w:szCs w:val="22"/>
        </w:rPr>
        <w:t xml:space="preserve">от </w:t>
      </w:r>
      <w:r w:rsidR="008C16CC" w:rsidRPr="00FA7795">
        <w:rPr>
          <w:color w:val="auto"/>
          <w:sz w:val="22"/>
          <w:szCs w:val="22"/>
        </w:rPr>
        <w:t>«___»  ______________ 201</w:t>
      </w:r>
      <w:r w:rsidR="00B66B62">
        <w:rPr>
          <w:color w:val="auto"/>
          <w:sz w:val="22"/>
          <w:szCs w:val="22"/>
        </w:rPr>
        <w:t xml:space="preserve">  </w:t>
      </w:r>
      <w:r w:rsidRPr="00FA7795">
        <w:rPr>
          <w:color w:val="auto"/>
          <w:sz w:val="22"/>
          <w:szCs w:val="22"/>
        </w:rPr>
        <w:t xml:space="preserve"> г. </w:t>
      </w:r>
    </w:p>
    <w:p w:rsidR="001049B2" w:rsidRPr="00FA7795" w:rsidRDefault="001049B2" w:rsidP="001049B2">
      <w:pPr>
        <w:pStyle w:val="a3"/>
        <w:jc w:val="right"/>
        <w:rPr>
          <w:color w:val="auto"/>
          <w:sz w:val="22"/>
          <w:szCs w:val="22"/>
        </w:rPr>
      </w:pPr>
    </w:p>
    <w:p w:rsidR="001049B2" w:rsidRPr="00FA7795" w:rsidRDefault="001049B2" w:rsidP="001049B2">
      <w:pPr>
        <w:pStyle w:val="a3"/>
        <w:jc w:val="right"/>
        <w:rPr>
          <w:color w:val="auto"/>
          <w:sz w:val="22"/>
          <w:szCs w:val="22"/>
        </w:rPr>
      </w:pPr>
    </w:p>
    <w:tbl>
      <w:tblPr>
        <w:tblW w:w="13718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258"/>
        <w:gridCol w:w="1933"/>
        <w:gridCol w:w="1527"/>
      </w:tblGrid>
      <w:tr w:rsidR="001049B2" w:rsidRPr="00FA7795">
        <w:trPr>
          <w:trHeight w:val="278"/>
        </w:trPr>
        <w:tc>
          <w:tcPr>
            <w:tcW w:w="10258" w:type="dxa"/>
          </w:tcPr>
          <w:p w:rsidR="001049B2" w:rsidRPr="00FA7795" w:rsidRDefault="001049B2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933" w:type="dxa"/>
          </w:tcPr>
          <w:p w:rsidR="001049B2" w:rsidRPr="00FA7795" w:rsidRDefault="001049B2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049B2" w:rsidRPr="00FA7795" w:rsidRDefault="001049B2">
            <w:pPr>
              <w:pStyle w:val="a3"/>
              <w:rPr>
                <w:color w:val="auto"/>
                <w:sz w:val="22"/>
                <w:szCs w:val="22"/>
              </w:rPr>
            </w:pPr>
            <w:r w:rsidRPr="00FA7795">
              <w:rPr>
                <w:color w:val="auto"/>
                <w:sz w:val="22"/>
                <w:szCs w:val="22"/>
              </w:rPr>
              <w:t xml:space="preserve">Коды </w:t>
            </w:r>
          </w:p>
        </w:tc>
      </w:tr>
      <w:tr w:rsidR="001E6D2E" w:rsidRPr="00FA7795">
        <w:trPr>
          <w:trHeight w:val="519"/>
        </w:trPr>
        <w:tc>
          <w:tcPr>
            <w:tcW w:w="10258" w:type="dxa"/>
          </w:tcPr>
          <w:p w:rsidR="000107D5" w:rsidRPr="00FA7795" w:rsidRDefault="000107D5" w:rsidP="000107D5">
            <w:pPr>
              <w:pStyle w:val="a3"/>
              <w:rPr>
                <w:b/>
                <w:color w:val="auto"/>
                <w:sz w:val="22"/>
                <w:szCs w:val="22"/>
              </w:rPr>
            </w:pPr>
            <w:r w:rsidRPr="00FA7795">
              <w:rPr>
                <w:b/>
                <w:color w:val="auto"/>
                <w:sz w:val="22"/>
                <w:szCs w:val="22"/>
              </w:rPr>
              <w:t xml:space="preserve">Наименование муниципального  учреждения </w:t>
            </w:r>
            <w:proofErr w:type="spellStart"/>
            <w:r w:rsidRPr="00FA7795">
              <w:rPr>
                <w:b/>
                <w:color w:val="auto"/>
                <w:sz w:val="22"/>
                <w:szCs w:val="22"/>
              </w:rPr>
              <w:t>Пильнинского</w:t>
            </w:r>
            <w:proofErr w:type="spellEnd"/>
            <w:r w:rsidRPr="00FA7795">
              <w:rPr>
                <w:b/>
                <w:color w:val="auto"/>
                <w:sz w:val="22"/>
                <w:szCs w:val="22"/>
              </w:rPr>
              <w:t xml:space="preserve"> муниципального района </w:t>
            </w:r>
          </w:p>
          <w:p w:rsidR="001E6D2E" w:rsidRPr="00FA7795" w:rsidRDefault="000107D5" w:rsidP="000107D5">
            <w:pPr>
              <w:pStyle w:val="a3"/>
              <w:rPr>
                <w:color w:val="auto"/>
                <w:sz w:val="22"/>
                <w:szCs w:val="22"/>
              </w:rPr>
            </w:pPr>
            <w:r w:rsidRPr="00FA7795">
              <w:rPr>
                <w:color w:val="auto"/>
                <w:u w:val="single"/>
              </w:rPr>
              <w:t>Муниципальное учреждение культуры «</w:t>
            </w:r>
            <w:proofErr w:type="spellStart"/>
            <w:r w:rsidRPr="00FA7795">
              <w:rPr>
                <w:color w:val="auto"/>
                <w:u w:val="single"/>
              </w:rPr>
              <w:t>Пильнинская</w:t>
            </w:r>
            <w:proofErr w:type="spellEnd"/>
            <w:r w:rsidRPr="00FA7795">
              <w:rPr>
                <w:color w:val="auto"/>
                <w:u w:val="single"/>
              </w:rPr>
              <w:t xml:space="preserve"> районная централизованная библиотечная система» 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E6D2E" w:rsidRPr="00FA7795" w:rsidRDefault="001E6D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A7795">
              <w:rPr>
                <w:color w:val="auto"/>
                <w:sz w:val="22"/>
                <w:szCs w:val="22"/>
              </w:rPr>
              <w:t xml:space="preserve">Форма </w:t>
            </w:r>
          </w:p>
          <w:p w:rsidR="001E6D2E" w:rsidRPr="00FA7795" w:rsidRDefault="001E6D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A7795">
              <w:rPr>
                <w:color w:val="auto"/>
                <w:sz w:val="22"/>
                <w:szCs w:val="22"/>
              </w:rPr>
              <w:t xml:space="preserve">по ОКУД 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D2E" w:rsidRPr="00FA7795" w:rsidRDefault="001E6D2E" w:rsidP="001E6D2E">
            <w:pPr>
              <w:pStyle w:val="a3"/>
              <w:rPr>
                <w:color w:val="auto"/>
              </w:rPr>
            </w:pPr>
            <w:r w:rsidRPr="00FA7795">
              <w:rPr>
                <w:color w:val="auto"/>
              </w:rPr>
              <w:t xml:space="preserve">0506001 </w:t>
            </w:r>
          </w:p>
        </w:tc>
      </w:tr>
      <w:tr w:rsidR="001E6D2E" w:rsidRPr="00FA7795">
        <w:trPr>
          <w:trHeight w:val="241"/>
        </w:trPr>
        <w:tc>
          <w:tcPr>
            <w:tcW w:w="10258" w:type="dxa"/>
          </w:tcPr>
          <w:p w:rsidR="001E6D2E" w:rsidRPr="00FA7795" w:rsidRDefault="001E6D2E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E6D2E" w:rsidRPr="00FA7795" w:rsidRDefault="001E6D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A7795">
              <w:rPr>
                <w:color w:val="auto"/>
                <w:sz w:val="22"/>
                <w:szCs w:val="22"/>
              </w:rPr>
              <w:t xml:space="preserve">Дата 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D2E" w:rsidRPr="00FA7795" w:rsidRDefault="001E6D2E" w:rsidP="001E6D2E">
            <w:pPr>
              <w:pStyle w:val="a3"/>
              <w:rPr>
                <w:color w:val="auto"/>
              </w:rPr>
            </w:pPr>
          </w:p>
        </w:tc>
      </w:tr>
      <w:tr w:rsidR="0091758F" w:rsidRPr="00FA7795">
        <w:trPr>
          <w:trHeight w:val="537"/>
        </w:trPr>
        <w:tc>
          <w:tcPr>
            <w:tcW w:w="10258" w:type="dxa"/>
          </w:tcPr>
          <w:p w:rsidR="0091758F" w:rsidRPr="00FA7795" w:rsidRDefault="0091758F" w:rsidP="0091758F">
            <w:pPr>
              <w:pStyle w:val="a3"/>
              <w:rPr>
                <w:b/>
                <w:color w:val="auto"/>
                <w:sz w:val="22"/>
                <w:szCs w:val="22"/>
              </w:rPr>
            </w:pPr>
            <w:r w:rsidRPr="00FA7795">
              <w:rPr>
                <w:b/>
                <w:color w:val="auto"/>
                <w:sz w:val="22"/>
                <w:szCs w:val="22"/>
              </w:rPr>
              <w:t xml:space="preserve">Виды деятельности  муниципального  учреждения </w:t>
            </w:r>
          </w:p>
          <w:p w:rsidR="0091758F" w:rsidRPr="00FA7795" w:rsidRDefault="0091758F" w:rsidP="0091758F">
            <w:pPr>
              <w:pStyle w:val="a3"/>
              <w:rPr>
                <w:color w:val="auto"/>
                <w:u w:val="single"/>
              </w:rPr>
            </w:pPr>
            <w:r w:rsidRPr="00FA7795">
              <w:rPr>
                <w:color w:val="auto"/>
                <w:u w:val="single"/>
              </w:rPr>
              <w:t xml:space="preserve">Культура, кинематография, архивное дело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1758F" w:rsidRPr="00FA7795" w:rsidRDefault="0091758F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A7795">
              <w:rPr>
                <w:color w:val="auto"/>
                <w:sz w:val="22"/>
                <w:szCs w:val="22"/>
              </w:rPr>
              <w:t xml:space="preserve">по сводному реестру 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58F" w:rsidRPr="00FA7795" w:rsidRDefault="0091758F" w:rsidP="001E6D2E">
            <w:pPr>
              <w:pStyle w:val="a3"/>
              <w:rPr>
                <w:color w:val="auto"/>
              </w:rPr>
            </w:pPr>
          </w:p>
        </w:tc>
      </w:tr>
      <w:tr w:rsidR="0091758F" w:rsidRPr="00FA7795">
        <w:trPr>
          <w:trHeight w:val="241"/>
        </w:trPr>
        <w:tc>
          <w:tcPr>
            <w:tcW w:w="10258" w:type="dxa"/>
          </w:tcPr>
          <w:p w:rsidR="0091758F" w:rsidRPr="00FA7795" w:rsidRDefault="0091758F" w:rsidP="006B07F2">
            <w:pPr>
              <w:pStyle w:val="a3"/>
              <w:rPr>
                <w:color w:val="auto"/>
                <w:u w:val="single"/>
              </w:rPr>
            </w:pPr>
            <w:r w:rsidRPr="00FA7795">
              <w:rPr>
                <w:bCs/>
                <w:color w:val="auto"/>
                <w:u w:val="single"/>
              </w:rPr>
              <w:t xml:space="preserve">Деятельность библиотек, архивов, </w:t>
            </w:r>
            <w:r w:rsidR="006B07F2" w:rsidRPr="00FA7795">
              <w:rPr>
                <w:bCs/>
                <w:color w:val="auto"/>
                <w:u w:val="single"/>
              </w:rPr>
              <w:t>музеев и прочих объектов культуры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1758F" w:rsidRPr="00FA7795" w:rsidRDefault="0091758F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A7795">
              <w:rPr>
                <w:color w:val="auto"/>
                <w:sz w:val="22"/>
                <w:szCs w:val="22"/>
              </w:rPr>
              <w:t xml:space="preserve">По ОКВЭД 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58F" w:rsidRPr="00FA7795" w:rsidRDefault="000A2FD6" w:rsidP="001E6D2E">
            <w:pPr>
              <w:pStyle w:val="a3"/>
              <w:rPr>
                <w:color w:val="auto"/>
              </w:rPr>
            </w:pPr>
            <w:r w:rsidRPr="00FA7795">
              <w:rPr>
                <w:color w:val="auto"/>
              </w:rPr>
              <w:t>91.01</w:t>
            </w:r>
          </w:p>
        </w:tc>
      </w:tr>
      <w:tr w:rsidR="001E6D2E" w:rsidRPr="00FA7795">
        <w:trPr>
          <w:trHeight w:val="260"/>
        </w:trPr>
        <w:tc>
          <w:tcPr>
            <w:tcW w:w="10258" w:type="dxa"/>
          </w:tcPr>
          <w:p w:rsidR="001E6D2E" w:rsidRPr="00FA7795" w:rsidRDefault="001E6D2E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E6D2E" w:rsidRPr="00FA7795" w:rsidRDefault="001E6D2E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A7795">
              <w:rPr>
                <w:color w:val="auto"/>
                <w:sz w:val="22"/>
                <w:szCs w:val="22"/>
              </w:rPr>
              <w:t xml:space="preserve">По ОКВЭД 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D2E" w:rsidRPr="00FA7795" w:rsidRDefault="001E6D2E" w:rsidP="001E6D2E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DF3E8A" w:rsidRPr="00FA7795">
        <w:trPr>
          <w:trHeight w:val="260"/>
        </w:trPr>
        <w:tc>
          <w:tcPr>
            <w:tcW w:w="10258" w:type="dxa"/>
          </w:tcPr>
          <w:p w:rsidR="00DF3E8A" w:rsidRPr="00FA7795" w:rsidRDefault="00DF3E8A" w:rsidP="00DF3E8A">
            <w:pPr>
              <w:pStyle w:val="a3"/>
              <w:rPr>
                <w:b/>
                <w:color w:val="auto"/>
                <w:sz w:val="22"/>
                <w:szCs w:val="22"/>
              </w:rPr>
            </w:pPr>
            <w:r w:rsidRPr="00FA7795">
              <w:rPr>
                <w:b/>
                <w:color w:val="auto"/>
                <w:sz w:val="22"/>
                <w:szCs w:val="22"/>
              </w:rPr>
              <w:t xml:space="preserve">Вид муниципального  учреждения </w:t>
            </w:r>
          </w:p>
          <w:p w:rsidR="00DF3E8A" w:rsidRPr="00FA7795" w:rsidRDefault="00DF3E8A" w:rsidP="00DF3E8A">
            <w:pPr>
              <w:pStyle w:val="a3"/>
              <w:rPr>
                <w:color w:val="auto"/>
                <w:u w:val="single"/>
              </w:rPr>
            </w:pPr>
            <w:r w:rsidRPr="00FA7795">
              <w:rPr>
                <w:color w:val="auto"/>
                <w:u w:val="single"/>
              </w:rPr>
              <w:t xml:space="preserve">Библиотека 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F3E8A" w:rsidRPr="00FA7795" w:rsidRDefault="00DF3E8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FA7795">
              <w:rPr>
                <w:color w:val="auto"/>
                <w:sz w:val="22"/>
                <w:szCs w:val="22"/>
              </w:rPr>
              <w:t xml:space="preserve">По ОКВЭД 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E8A" w:rsidRPr="00FA7795" w:rsidRDefault="00DF3E8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DF3E8A" w:rsidRPr="00FA7795">
        <w:trPr>
          <w:trHeight w:val="779"/>
        </w:trPr>
        <w:tc>
          <w:tcPr>
            <w:tcW w:w="10258" w:type="dxa"/>
          </w:tcPr>
          <w:p w:rsidR="00DF3E8A" w:rsidRPr="00FA7795" w:rsidRDefault="00DF3E8A" w:rsidP="00DF3E8A">
            <w:pPr>
              <w:pStyle w:val="a3"/>
              <w:rPr>
                <w:color w:val="auto"/>
                <w:sz w:val="22"/>
                <w:szCs w:val="22"/>
              </w:rPr>
            </w:pPr>
            <w:proofErr w:type="gramStart"/>
            <w:r w:rsidRPr="00FA7795">
              <w:rPr>
                <w:color w:val="auto"/>
                <w:sz w:val="22"/>
                <w:szCs w:val="22"/>
              </w:rPr>
              <w:t xml:space="preserve">(указывается вид муниципального учреждения  из базового (отраслевого) перечня 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F3E8A" w:rsidRPr="00FA7795" w:rsidRDefault="00DF3E8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E8A" w:rsidRPr="00FA7795" w:rsidRDefault="00DF3E8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</w:tbl>
    <w:p w:rsidR="001049B2" w:rsidRPr="00FA7795" w:rsidRDefault="001049B2" w:rsidP="001049B2">
      <w:pPr>
        <w:pStyle w:val="a3"/>
        <w:rPr>
          <w:color w:val="auto"/>
          <w:sz w:val="22"/>
          <w:szCs w:val="22"/>
        </w:rPr>
      </w:pPr>
    </w:p>
    <w:p w:rsidR="008359DA" w:rsidRPr="00FA7795" w:rsidRDefault="001049B2" w:rsidP="001049B2">
      <w:pPr>
        <w:pStyle w:val="a3"/>
        <w:rPr>
          <w:b/>
          <w:color w:val="auto"/>
          <w:sz w:val="22"/>
          <w:szCs w:val="22"/>
        </w:rPr>
      </w:pPr>
      <w:r w:rsidRPr="00FA7795">
        <w:rPr>
          <w:b/>
          <w:color w:val="auto"/>
          <w:sz w:val="22"/>
          <w:szCs w:val="22"/>
        </w:rPr>
        <w:t xml:space="preserve">Периодичность </w:t>
      </w:r>
    </w:p>
    <w:p w:rsidR="001049B2" w:rsidRPr="00FA7795" w:rsidRDefault="008359DA" w:rsidP="001049B2">
      <w:pPr>
        <w:pStyle w:val="a3"/>
        <w:rPr>
          <w:color w:val="auto"/>
          <w:u w:val="single"/>
        </w:rPr>
      </w:pPr>
      <w:r w:rsidRPr="00FA7795">
        <w:rPr>
          <w:color w:val="auto"/>
          <w:u w:val="single"/>
        </w:rPr>
        <w:t>Один раз в квартал</w:t>
      </w:r>
      <w:r w:rsidRPr="00FA7795">
        <w:rPr>
          <w:color w:val="auto"/>
          <w:sz w:val="22"/>
          <w:szCs w:val="22"/>
        </w:rPr>
        <w:t xml:space="preserve"> </w:t>
      </w:r>
      <w:r w:rsidR="001049B2" w:rsidRPr="00FA7795">
        <w:rPr>
          <w:color w:val="auto"/>
          <w:sz w:val="22"/>
          <w:szCs w:val="22"/>
        </w:rPr>
        <w:t xml:space="preserve">______________________________________ </w:t>
      </w:r>
    </w:p>
    <w:p w:rsidR="001049B2" w:rsidRPr="00FA7795" w:rsidRDefault="001049B2" w:rsidP="008359DA">
      <w:pPr>
        <w:pStyle w:val="a3"/>
        <w:rPr>
          <w:color w:val="auto"/>
          <w:sz w:val="22"/>
          <w:szCs w:val="22"/>
        </w:rPr>
      </w:pPr>
      <w:proofErr w:type="gramStart"/>
      <w:r w:rsidRPr="00FA7795">
        <w:rPr>
          <w:color w:val="auto"/>
          <w:sz w:val="22"/>
          <w:szCs w:val="22"/>
        </w:rPr>
        <w:t xml:space="preserve">(указывается в соответствии с периодичностью представления отчета </w:t>
      </w:r>
      <w:proofErr w:type="gramEnd"/>
    </w:p>
    <w:p w:rsidR="001049B2" w:rsidRPr="00FA7795" w:rsidRDefault="001049B2" w:rsidP="008359DA">
      <w:pPr>
        <w:pStyle w:val="a3"/>
        <w:rPr>
          <w:color w:val="auto"/>
          <w:sz w:val="22"/>
          <w:szCs w:val="22"/>
        </w:rPr>
      </w:pPr>
      <w:proofErr w:type="gramStart"/>
      <w:r w:rsidRPr="00FA7795">
        <w:rPr>
          <w:color w:val="auto"/>
          <w:sz w:val="22"/>
          <w:szCs w:val="22"/>
        </w:rPr>
        <w:t>о выполнении муниципального задания, установленной в муниципальном задании)</w:t>
      </w:r>
      <w:proofErr w:type="gramEnd"/>
    </w:p>
    <w:p w:rsidR="001049B2" w:rsidRPr="006C012E" w:rsidRDefault="001049B2" w:rsidP="00B66B62">
      <w:pPr>
        <w:pStyle w:val="a3"/>
        <w:rPr>
          <w:b/>
          <w:bCs/>
          <w:color w:val="auto"/>
          <w:sz w:val="22"/>
          <w:szCs w:val="22"/>
          <w:highlight w:val="yellow"/>
        </w:rPr>
      </w:pPr>
    </w:p>
    <w:p w:rsidR="001049B2" w:rsidRPr="00A2554F" w:rsidRDefault="001049B2" w:rsidP="001049B2">
      <w:pPr>
        <w:pStyle w:val="a3"/>
        <w:jc w:val="center"/>
        <w:rPr>
          <w:b/>
          <w:color w:val="auto"/>
          <w:sz w:val="22"/>
          <w:szCs w:val="22"/>
        </w:rPr>
      </w:pPr>
      <w:r w:rsidRPr="00A2554F">
        <w:rPr>
          <w:b/>
          <w:color w:val="auto"/>
          <w:sz w:val="22"/>
          <w:szCs w:val="22"/>
        </w:rPr>
        <w:t xml:space="preserve">Часть 1. Сведения об оказываемых муниципальных услугах </w:t>
      </w:r>
    </w:p>
    <w:p w:rsidR="001049B2" w:rsidRPr="00A2554F" w:rsidRDefault="001049B2" w:rsidP="001049B2">
      <w:pPr>
        <w:pStyle w:val="a3"/>
        <w:jc w:val="center"/>
        <w:rPr>
          <w:color w:val="auto"/>
          <w:sz w:val="22"/>
          <w:szCs w:val="22"/>
        </w:rPr>
      </w:pPr>
    </w:p>
    <w:p w:rsidR="001049B2" w:rsidRPr="00A2554F" w:rsidRDefault="004876A2" w:rsidP="001049B2">
      <w:pPr>
        <w:pStyle w:val="a3"/>
        <w:jc w:val="center"/>
        <w:rPr>
          <w:b/>
          <w:color w:val="auto"/>
          <w:sz w:val="22"/>
          <w:szCs w:val="22"/>
        </w:rPr>
      </w:pPr>
      <w:r w:rsidRPr="00A2554F">
        <w:rPr>
          <w:b/>
          <w:color w:val="auto"/>
          <w:sz w:val="22"/>
          <w:szCs w:val="22"/>
        </w:rPr>
        <w:t>Раздел 1</w:t>
      </w:r>
    </w:p>
    <w:p w:rsidR="001049B2" w:rsidRPr="00A2554F" w:rsidRDefault="001049B2" w:rsidP="001049B2">
      <w:pPr>
        <w:pStyle w:val="a3"/>
        <w:jc w:val="right"/>
        <w:rPr>
          <w:color w:val="auto"/>
          <w:sz w:val="22"/>
          <w:szCs w:val="22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9027"/>
        <w:gridCol w:w="3369"/>
        <w:gridCol w:w="1255"/>
      </w:tblGrid>
      <w:tr w:rsidR="001049B2" w:rsidRPr="00A2554F">
        <w:trPr>
          <w:trHeight w:val="849"/>
        </w:trPr>
        <w:tc>
          <w:tcPr>
            <w:tcW w:w="9027" w:type="dxa"/>
          </w:tcPr>
          <w:p w:rsidR="00147648" w:rsidRPr="00A2554F" w:rsidRDefault="00147648" w:rsidP="00147648">
            <w:pPr>
              <w:pStyle w:val="a3"/>
              <w:rPr>
                <w:color w:val="auto"/>
                <w:sz w:val="22"/>
                <w:szCs w:val="22"/>
              </w:rPr>
            </w:pPr>
            <w:r w:rsidRPr="00A2554F">
              <w:rPr>
                <w:b/>
                <w:color w:val="auto"/>
                <w:sz w:val="22"/>
                <w:szCs w:val="22"/>
              </w:rPr>
              <w:t>1</w:t>
            </w:r>
            <w:r w:rsidRPr="00A2554F">
              <w:rPr>
                <w:color w:val="auto"/>
                <w:sz w:val="22"/>
                <w:szCs w:val="22"/>
              </w:rPr>
              <w:t xml:space="preserve">. </w:t>
            </w:r>
            <w:r w:rsidRPr="00A2554F">
              <w:rPr>
                <w:b/>
                <w:color w:val="auto"/>
                <w:sz w:val="22"/>
                <w:szCs w:val="22"/>
              </w:rPr>
              <w:t>Наименование муниципальной  услуги</w:t>
            </w:r>
            <w:r w:rsidRPr="00A2554F">
              <w:rPr>
                <w:color w:val="auto"/>
                <w:sz w:val="22"/>
                <w:szCs w:val="22"/>
              </w:rPr>
              <w:t xml:space="preserve"> </w:t>
            </w:r>
          </w:p>
          <w:p w:rsidR="001049B2" w:rsidRPr="00A2554F" w:rsidRDefault="00147648" w:rsidP="00147648">
            <w:pPr>
              <w:pStyle w:val="a3"/>
              <w:rPr>
                <w:color w:val="auto"/>
                <w:sz w:val="22"/>
                <w:szCs w:val="22"/>
              </w:rPr>
            </w:pPr>
            <w:r w:rsidRPr="00A2554F">
              <w:rPr>
                <w:color w:val="auto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049B2" w:rsidRPr="00A2554F" w:rsidRDefault="001049B2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A2554F">
              <w:rPr>
                <w:color w:val="auto"/>
                <w:sz w:val="22"/>
                <w:szCs w:val="22"/>
              </w:rPr>
              <w:t>Уникальный номер</w:t>
            </w:r>
          </w:p>
          <w:p w:rsidR="001049B2" w:rsidRPr="00A2554F" w:rsidRDefault="001049B2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A2554F">
              <w:rPr>
                <w:color w:val="auto"/>
                <w:sz w:val="22"/>
                <w:szCs w:val="22"/>
              </w:rPr>
              <w:t>по базовому</w:t>
            </w:r>
          </w:p>
          <w:p w:rsidR="001049B2" w:rsidRPr="00A2554F" w:rsidRDefault="001049B2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A2554F">
              <w:rPr>
                <w:color w:val="auto"/>
                <w:sz w:val="22"/>
                <w:szCs w:val="22"/>
              </w:rPr>
              <w:t xml:space="preserve">(отраслевому) перечню 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9B2" w:rsidRPr="00A2554F" w:rsidRDefault="000F3F4E">
            <w:pPr>
              <w:pStyle w:val="a3"/>
              <w:ind w:firstLine="60"/>
              <w:jc w:val="both"/>
              <w:rPr>
                <w:color w:val="auto"/>
                <w:sz w:val="22"/>
                <w:szCs w:val="22"/>
              </w:rPr>
            </w:pPr>
            <w:r w:rsidRPr="0042272E">
              <w:rPr>
                <w:color w:val="auto"/>
              </w:rPr>
              <w:t>07.011.0</w:t>
            </w:r>
          </w:p>
        </w:tc>
      </w:tr>
      <w:tr w:rsidR="00004373" w:rsidRPr="00A2554F">
        <w:trPr>
          <w:trHeight w:val="869"/>
        </w:trPr>
        <w:tc>
          <w:tcPr>
            <w:tcW w:w="9027" w:type="dxa"/>
          </w:tcPr>
          <w:p w:rsidR="00004373" w:rsidRPr="00A2554F" w:rsidRDefault="00004373">
            <w:pPr>
              <w:pStyle w:val="a3"/>
              <w:rPr>
                <w:color w:val="auto"/>
                <w:sz w:val="22"/>
                <w:szCs w:val="22"/>
              </w:rPr>
            </w:pPr>
            <w:r w:rsidRPr="00A2554F">
              <w:rPr>
                <w:b/>
                <w:color w:val="auto"/>
                <w:sz w:val="22"/>
                <w:szCs w:val="22"/>
              </w:rPr>
              <w:t>2</w:t>
            </w:r>
            <w:r w:rsidRPr="00A2554F">
              <w:rPr>
                <w:color w:val="auto"/>
                <w:sz w:val="22"/>
                <w:szCs w:val="22"/>
              </w:rPr>
              <w:t xml:space="preserve">. </w:t>
            </w:r>
            <w:r w:rsidRPr="00A2554F">
              <w:rPr>
                <w:b/>
                <w:color w:val="auto"/>
                <w:sz w:val="22"/>
                <w:szCs w:val="22"/>
              </w:rPr>
              <w:t>Категории потребителей муниципальной услуги</w:t>
            </w:r>
            <w:r w:rsidRPr="00A2554F">
              <w:rPr>
                <w:color w:val="auto"/>
                <w:sz w:val="22"/>
                <w:szCs w:val="22"/>
              </w:rPr>
              <w:t xml:space="preserve"> </w:t>
            </w:r>
          </w:p>
          <w:p w:rsidR="00004373" w:rsidRPr="00A2554F" w:rsidRDefault="00004373" w:rsidP="0076198B">
            <w:pPr>
              <w:pStyle w:val="a3"/>
              <w:rPr>
                <w:color w:val="auto"/>
                <w:u w:val="single"/>
              </w:rPr>
            </w:pPr>
            <w:r w:rsidRPr="00A2554F">
              <w:rPr>
                <w:color w:val="auto"/>
                <w:u w:val="single"/>
              </w:rPr>
              <w:t>Физические лица, юридические лица</w:t>
            </w:r>
          </w:p>
          <w:p w:rsidR="00004373" w:rsidRPr="00A2554F" w:rsidRDefault="0000437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369" w:type="dxa"/>
          </w:tcPr>
          <w:p w:rsidR="00004373" w:rsidRPr="00A2554F" w:rsidRDefault="00004373" w:rsidP="002A4CD8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4373" w:rsidRPr="00A2554F" w:rsidRDefault="00004373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</w:tbl>
    <w:p w:rsidR="001049B2" w:rsidRPr="006C012E" w:rsidRDefault="001049B2" w:rsidP="001049B2">
      <w:pPr>
        <w:pStyle w:val="a3"/>
        <w:ind w:firstLine="240"/>
        <w:rPr>
          <w:color w:val="auto"/>
          <w:sz w:val="22"/>
          <w:szCs w:val="22"/>
          <w:highlight w:val="yellow"/>
        </w:rPr>
      </w:pPr>
    </w:p>
    <w:p w:rsidR="001A0A11" w:rsidRPr="006C012E" w:rsidRDefault="001A0A11" w:rsidP="00982855">
      <w:pPr>
        <w:pStyle w:val="a3"/>
        <w:rPr>
          <w:b/>
          <w:color w:val="auto"/>
          <w:sz w:val="22"/>
          <w:szCs w:val="22"/>
          <w:highlight w:val="yellow"/>
        </w:rPr>
      </w:pPr>
    </w:p>
    <w:p w:rsidR="001049B2" w:rsidRPr="00A2554F" w:rsidRDefault="001049B2" w:rsidP="00340A1B">
      <w:pPr>
        <w:pStyle w:val="a3"/>
        <w:ind w:hanging="426"/>
        <w:rPr>
          <w:color w:val="auto"/>
          <w:sz w:val="22"/>
          <w:szCs w:val="22"/>
        </w:rPr>
      </w:pPr>
      <w:r w:rsidRPr="00A2554F">
        <w:rPr>
          <w:b/>
          <w:color w:val="auto"/>
          <w:sz w:val="22"/>
          <w:szCs w:val="22"/>
        </w:rPr>
        <w:t>3</w:t>
      </w:r>
      <w:r w:rsidRPr="00A2554F">
        <w:rPr>
          <w:color w:val="auto"/>
          <w:sz w:val="22"/>
          <w:szCs w:val="22"/>
        </w:rPr>
        <w:t xml:space="preserve">. </w:t>
      </w:r>
      <w:r w:rsidRPr="00A2554F">
        <w:rPr>
          <w:b/>
          <w:color w:val="auto"/>
          <w:sz w:val="22"/>
          <w:szCs w:val="22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1049B2" w:rsidRPr="00A2554F" w:rsidRDefault="001049B2" w:rsidP="00340A1B">
      <w:pPr>
        <w:pStyle w:val="a3"/>
        <w:ind w:hanging="426"/>
        <w:rPr>
          <w:color w:val="auto"/>
          <w:sz w:val="22"/>
          <w:szCs w:val="22"/>
        </w:rPr>
      </w:pPr>
      <w:r w:rsidRPr="00A2554F">
        <w:rPr>
          <w:b/>
          <w:color w:val="auto"/>
          <w:sz w:val="22"/>
          <w:szCs w:val="22"/>
        </w:rPr>
        <w:t>3.1</w:t>
      </w:r>
      <w:r w:rsidRPr="00A2554F">
        <w:rPr>
          <w:color w:val="auto"/>
          <w:sz w:val="22"/>
          <w:szCs w:val="22"/>
        </w:rPr>
        <w:t xml:space="preserve">. </w:t>
      </w:r>
      <w:r w:rsidRPr="00A2554F">
        <w:rPr>
          <w:b/>
          <w:color w:val="auto"/>
          <w:sz w:val="22"/>
          <w:szCs w:val="22"/>
        </w:rPr>
        <w:t>Сведения о фактическом достижении показателей, характеризующих качество муниципальной услуги</w:t>
      </w:r>
      <w:r w:rsidRPr="00A2554F">
        <w:rPr>
          <w:color w:val="auto"/>
          <w:sz w:val="22"/>
          <w:szCs w:val="22"/>
        </w:rPr>
        <w:t>:</w:t>
      </w:r>
    </w:p>
    <w:p w:rsidR="001049B2" w:rsidRPr="006C012E" w:rsidRDefault="001049B2" w:rsidP="001049B2">
      <w:pPr>
        <w:pStyle w:val="a3"/>
        <w:ind w:firstLine="60"/>
        <w:rPr>
          <w:color w:val="auto"/>
          <w:sz w:val="22"/>
          <w:szCs w:val="22"/>
          <w:highlight w:val="yellow"/>
        </w:rPr>
      </w:pPr>
    </w:p>
    <w:tbl>
      <w:tblPr>
        <w:tblW w:w="14318" w:type="dxa"/>
        <w:jc w:val="center"/>
        <w:tblInd w:w="-342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277"/>
        <w:gridCol w:w="1701"/>
        <w:gridCol w:w="1648"/>
        <w:gridCol w:w="1470"/>
        <w:gridCol w:w="1276"/>
        <w:gridCol w:w="709"/>
        <w:gridCol w:w="1276"/>
        <w:gridCol w:w="1275"/>
        <w:gridCol w:w="1223"/>
        <w:gridCol w:w="1276"/>
        <w:gridCol w:w="1187"/>
      </w:tblGrid>
      <w:tr w:rsidR="005829F0" w:rsidRPr="006C012E" w:rsidTr="00C433CE">
        <w:trPr>
          <w:jc w:val="center"/>
        </w:trPr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29F0" w:rsidRPr="00C433CE" w:rsidRDefault="005829F0" w:rsidP="006F122C">
            <w:pPr>
              <w:pStyle w:val="a3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Уникальный номер </w:t>
            </w:r>
            <w:r w:rsidRPr="00C433CE">
              <w:rPr>
                <w:color w:val="auto"/>
                <w:sz w:val="20"/>
                <w:szCs w:val="20"/>
              </w:rPr>
              <w:lastRenderedPageBreak/>
              <w:t xml:space="preserve">реестровой записи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F0" w:rsidRPr="00C433CE" w:rsidRDefault="005829F0" w:rsidP="006F122C">
            <w:pPr>
              <w:pStyle w:val="a3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lastRenderedPageBreak/>
              <w:t>Показатель, характеризующи</w:t>
            </w:r>
            <w:r w:rsidRPr="00C433CE">
              <w:rPr>
                <w:color w:val="auto"/>
                <w:sz w:val="20"/>
                <w:szCs w:val="20"/>
              </w:rPr>
              <w:lastRenderedPageBreak/>
              <w:t xml:space="preserve">й содержание муниципальной услуги 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F0" w:rsidRPr="00C433CE" w:rsidRDefault="005829F0" w:rsidP="006F122C">
            <w:pPr>
              <w:pStyle w:val="a3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lastRenderedPageBreak/>
              <w:t>Показатель, характеризующи</w:t>
            </w:r>
            <w:r w:rsidRPr="00C433CE">
              <w:rPr>
                <w:color w:val="auto"/>
                <w:sz w:val="20"/>
                <w:szCs w:val="20"/>
              </w:rPr>
              <w:lastRenderedPageBreak/>
              <w:t xml:space="preserve">й условия (формы) оказания муниципальной услуги </w:t>
            </w:r>
          </w:p>
        </w:tc>
        <w:tc>
          <w:tcPr>
            <w:tcW w:w="96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9F0" w:rsidRPr="00C433CE" w:rsidRDefault="005829F0" w:rsidP="00C433CE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B643AF" w:rsidRPr="006C012E" w:rsidTr="00C433CE">
        <w:trPr>
          <w:jc w:val="center"/>
        </w:trPr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43AF" w:rsidRPr="00C433CE" w:rsidRDefault="00B643AF" w:rsidP="006F122C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43AF" w:rsidRPr="00C433CE" w:rsidRDefault="00B643AF" w:rsidP="006F122C">
            <w:pPr>
              <w:pStyle w:val="a3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>наименование показателя</w:t>
            </w:r>
          </w:p>
          <w:p w:rsidR="00B643AF" w:rsidRPr="00C433CE" w:rsidRDefault="00B643AF" w:rsidP="006F122C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43AF" w:rsidRPr="00C433CE" w:rsidRDefault="00B643AF" w:rsidP="006F122C">
            <w:pPr>
              <w:pStyle w:val="a3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 наименование показателя</w:t>
            </w:r>
          </w:p>
          <w:p w:rsidR="00B643AF" w:rsidRPr="00C433CE" w:rsidRDefault="00B643AF" w:rsidP="006F122C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43AF" w:rsidRPr="00C433CE" w:rsidRDefault="00B643AF" w:rsidP="006F122C">
            <w:pPr>
              <w:pStyle w:val="a3"/>
              <w:rPr>
                <w:color w:val="auto"/>
                <w:sz w:val="20"/>
                <w:szCs w:val="20"/>
              </w:rPr>
            </w:pPr>
          </w:p>
          <w:p w:rsidR="00B643AF" w:rsidRPr="00C433CE" w:rsidRDefault="00B643AF" w:rsidP="006F122C">
            <w:pPr>
              <w:pStyle w:val="a3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>единица измерения</w:t>
            </w:r>
          </w:p>
          <w:p w:rsidR="00B643AF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>по ОКЕИ</w:t>
            </w:r>
          </w:p>
          <w:p w:rsidR="00B643AF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утверждено в муниципальном задании </w:t>
            </w:r>
          </w:p>
          <w:p w:rsidR="00B643AF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на год 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12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отклонение, </w:t>
            </w:r>
          </w:p>
          <w:p w:rsidR="00B643AF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превышающее допустимое (возможное) значение </w:t>
            </w:r>
          </w:p>
        </w:tc>
        <w:tc>
          <w:tcPr>
            <w:tcW w:w="11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причина отклонения </w:t>
            </w:r>
          </w:p>
        </w:tc>
      </w:tr>
      <w:tr w:rsidR="00B643AF" w:rsidRPr="006C012E" w:rsidTr="00C433CE">
        <w:trPr>
          <w:jc w:val="center"/>
        </w:trPr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код 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3AF" w:rsidRPr="00C433CE" w:rsidRDefault="00B643AF">
            <w:pPr>
              <w:pStyle w:val="a3"/>
              <w:rPr>
                <w:color w:val="auto"/>
                <w:sz w:val="20"/>
                <w:szCs w:val="20"/>
              </w:rPr>
            </w:pPr>
          </w:p>
        </w:tc>
      </w:tr>
      <w:tr w:rsidR="00DC1AC9" w:rsidRPr="006C012E" w:rsidTr="00C433CE">
        <w:trPr>
          <w:jc w:val="center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AC9" w:rsidRPr="00C433CE" w:rsidRDefault="00DC1AC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AC9" w:rsidRPr="00C433CE" w:rsidRDefault="00DC1AC9" w:rsidP="00DC1AC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AC9" w:rsidRPr="00C433CE" w:rsidRDefault="00DC1AC9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AC9" w:rsidRPr="00C433CE" w:rsidRDefault="00741534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>4</w:t>
            </w:r>
            <w:r w:rsidR="00DC1AC9" w:rsidRPr="00C433C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AC9" w:rsidRPr="00C433CE" w:rsidRDefault="00B310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>5</w:t>
            </w:r>
            <w:r w:rsidR="00DC1AC9" w:rsidRPr="00C433C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AC9" w:rsidRPr="00C433CE" w:rsidRDefault="00B31025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>6</w:t>
            </w:r>
            <w:r w:rsidR="00DC1AC9" w:rsidRPr="00C433C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AC9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>7</w:t>
            </w:r>
            <w:r w:rsidR="00DC1AC9" w:rsidRPr="00C433C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AC9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>8</w:t>
            </w:r>
            <w:r w:rsidR="00DC1AC9" w:rsidRPr="00C433C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AC9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>9</w:t>
            </w:r>
            <w:r w:rsidR="00DC1AC9" w:rsidRPr="00C433C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AC9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>10</w:t>
            </w:r>
            <w:r w:rsidR="00DC1AC9" w:rsidRPr="00C433C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AC9" w:rsidRPr="00C433CE" w:rsidRDefault="00B643AF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C433CE">
              <w:rPr>
                <w:color w:val="auto"/>
                <w:sz w:val="20"/>
                <w:szCs w:val="20"/>
              </w:rPr>
              <w:t>11</w:t>
            </w:r>
            <w:r w:rsidR="00DC1AC9" w:rsidRPr="00C433CE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948F7" w:rsidRPr="006C012E" w:rsidTr="00C433CE">
        <w:trPr>
          <w:trHeight w:val="497"/>
          <w:jc w:val="center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8F7" w:rsidRPr="006F122C" w:rsidRDefault="009948F7" w:rsidP="0050490F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8F7" w:rsidRPr="006F122C" w:rsidRDefault="009948F7" w:rsidP="009948F7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8F7" w:rsidRPr="006F122C" w:rsidRDefault="009948F7" w:rsidP="009948F7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8F7" w:rsidRPr="006F122C" w:rsidRDefault="009948F7" w:rsidP="009948F7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8F7" w:rsidRPr="006F122C" w:rsidRDefault="009948F7" w:rsidP="009948F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8F7" w:rsidRPr="006F122C" w:rsidRDefault="009948F7" w:rsidP="0099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8F7" w:rsidRPr="006F122C" w:rsidRDefault="009948F7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8F7" w:rsidRPr="006F122C" w:rsidRDefault="009948F7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8F7" w:rsidRPr="006F122C" w:rsidRDefault="009948F7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8F7" w:rsidRPr="006F122C" w:rsidRDefault="009948F7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8F7" w:rsidRPr="006F122C" w:rsidRDefault="009948F7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5D777B" w:rsidRPr="006C012E" w:rsidRDefault="005D777B" w:rsidP="005D777B">
      <w:pPr>
        <w:pStyle w:val="a3"/>
        <w:rPr>
          <w:b/>
          <w:color w:val="auto"/>
          <w:sz w:val="22"/>
          <w:szCs w:val="22"/>
          <w:highlight w:val="yellow"/>
        </w:rPr>
      </w:pPr>
    </w:p>
    <w:p w:rsidR="00F65CDC" w:rsidRPr="006C012E" w:rsidRDefault="00F65CDC" w:rsidP="008B721E">
      <w:pPr>
        <w:pStyle w:val="a3"/>
        <w:rPr>
          <w:b/>
          <w:color w:val="auto"/>
          <w:sz w:val="22"/>
          <w:szCs w:val="22"/>
          <w:highlight w:val="yellow"/>
        </w:rPr>
      </w:pPr>
    </w:p>
    <w:p w:rsidR="001049B2" w:rsidRPr="006C012E" w:rsidRDefault="001049B2" w:rsidP="00095E5B">
      <w:pPr>
        <w:pStyle w:val="a3"/>
        <w:ind w:hanging="426"/>
        <w:rPr>
          <w:color w:val="auto"/>
          <w:sz w:val="22"/>
          <w:szCs w:val="22"/>
          <w:highlight w:val="yellow"/>
        </w:rPr>
      </w:pPr>
      <w:r w:rsidRPr="00D60B39">
        <w:rPr>
          <w:b/>
          <w:color w:val="auto"/>
          <w:sz w:val="22"/>
          <w:szCs w:val="22"/>
        </w:rPr>
        <w:t>3.2.</w:t>
      </w:r>
      <w:r w:rsidRPr="00D60B39">
        <w:rPr>
          <w:color w:val="auto"/>
          <w:sz w:val="22"/>
          <w:szCs w:val="22"/>
        </w:rPr>
        <w:t xml:space="preserve"> </w:t>
      </w:r>
      <w:r w:rsidRPr="00D60B39">
        <w:rPr>
          <w:b/>
          <w:color w:val="auto"/>
          <w:sz w:val="22"/>
          <w:szCs w:val="22"/>
        </w:rPr>
        <w:t>Сведения о фактическом достижении показателей, характеризующих объем муниципальной  услуги</w:t>
      </w:r>
      <w:r w:rsidRPr="00D60B39">
        <w:rPr>
          <w:color w:val="auto"/>
          <w:sz w:val="22"/>
          <w:szCs w:val="22"/>
        </w:rPr>
        <w:t>:</w:t>
      </w:r>
    </w:p>
    <w:p w:rsidR="001049B2" w:rsidRPr="006C012E" w:rsidRDefault="001049B2" w:rsidP="001049B2">
      <w:pPr>
        <w:pStyle w:val="a3"/>
        <w:rPr>
          <w:color w:val="auto"/>
          <w:sz w:val="22"/>
          <w:szCs w:val="22"/>
          <w:highlight w:val="yellow"/>
        </w:rPr>
      </w:pPr>
    </w:p>
    <w:tbl>
      <w:tblPr>
        <w:tblW w:w="14530" w:type="dxa"/>
        <w:jc w:val="center"/>
        <w:tblInd w:w="-62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222"/>
        <w:gridCol w:w="1525"/>
        <w:gridCol w:w="1560"/>
        <w:gridCol w:w="1275"/>
        <w:gridCol w:w="1418"/>
        <w:gridCol w:w="567"/>
        <w:gridCol w:w="1276"/>
        <w:gridCol w:w="1478"/>
        <w:gridCol w:w="950"/>
        <w:gridCol w:w="950"/>
        <w:gridCol w:w="1087"/>
        <w:gridCol w:w="1222"/>
      </w:tblGrid>
      <w:tr w:rsidR="003D4136" w:rsidRPr="006C012E" w:rsidTr="00F70D0C">
        <w:trPr>
          <w:trHeight w:val="1538"/>
          <w:jc w:val="center"/>
        </w:trPr>
        <w:tc>
          <w:tcPr>
            <w:tcW w:w="12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4136" w:rsidRPr="00F70D0C" w:rsidRDefault="003D4136" w:rsidP="00F70D0C">
            <w:pPr>
              <w:pStyle w:val="a3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 w:rsidP="00F70D0C">
            <w:pPr>
              <w:pStyle w:val="a3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 w:rsidP="00F70D0C">
            <w:pPr>
              <w:pStyle w:val="a3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0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 w:rsidP="00F70D0C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>Показатель объема муниципальной  услуги</w:t>
            </w:r>
          </w:p>
        </w:tc>
        <w:tc>
          <w:tcPr>
            <w:tcW w:w="12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4136" w:rsidRPr="00F70D0C" w:rsidRDefault="003D4136" w:rsidP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>Средний размер платы (цена, тариф)</w:t>
            </w:r>
          </w:p>
        </w:tc>
      </w:tr>
      <w:tr w:rsidR="003D4136" w:rsidRPr="006C012E" w:rsidTr="00F70D0C">
        <w:trPr>
          <w:trHeight w:val="147"/>
          <w:jc w:val="center"/>
        </w:trPr>
        <w:tc>
          <w:tcPr>
            <w:tcW w:w="12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4136" w:rsidRPr="00F70D0C" w:rsidRDefault="003D4136" w:rsidP="00F70D0C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4136" w:rsidRPr="00F70D0C" w:rsidRDefault="003D4136" w:rsidP="00F70D0C">
            <w:pPr>
              <w:pStyle w:val="a3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>наименование показателя</w:t>
            </w:r>
          </w:p>
          <w:p w:rsidR="003D4136" w:rsidRPr="00F70D0C" w:rsidRDefault="003D4136" w:rsidP="00F70D0C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4136" w:rsidRPr="00F70D0C" w:rsidRDefault="003D4136" w:rsidP="00F70D0C">
            <w:pPr>
              <w:pStyle w:val="a3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 наименование показателя</w:t>
            </w:r>
          </w:p>
          <w:p w:rsidR="003D4136" w:rsidRPr="00F70D0C" w:rsidRDefault="003D4136" w:rsidP="00F70D0C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4136" w:rsidRPr="00F70D0C" w:rsidRDefault="003D4136" w:rsidP="00F70D0C">
            <w:pPr>
              <w:pStyle w:val="a3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E23CF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Единица </w:t>
            </w:r>
            <w:r w:rsidR="003D4136" w:rsidRPr="00F70D0C">
              <w:rPr>
                <w:color w:val="auto"/>
                <w:sz w:val="20"/>
                <w:szCs w:val="20"/>
              </w:rPr>
              <w:t>измерения</w:t>
            </w:r>
          </w:p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по ОКЕИ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утверждено в муниципальном задании </w:t>
            </w:r>
          </w:p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на год </w:t>
            </w:r>
          </w:p>
        </w:tc>
        <w:tc>
          <w:tcPr>
            <w:tcW w:w="14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9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отклонение, </w:t>
            </w:r>
          </w:p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превышающее допустимое (возможное) значение 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12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D4136" w:rsidRPr="006C012E" w:rsidTr="00F70D0C">
        <w:trPr>
          <w:trHeight w:val="147"/>
          <w:jc w:val="center"/>
        </w:trPr>
        <w:tc>
          <w:tcPr>
            <w:tcW w:w="12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код 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rPr>
                <w:color w:val="auto"/>
                <w:sz w:val="20"/>
                <w:szCs w:val="20"/>
              </w:rPr>
            </w:pPr>
          </w:p>
        </w:tc>
      </w:tr>
      <w:tr w:rsidR="003D4136" w:rsidRPr="006C012E" w:rsidTr="00F70D0C">
        <w:trPr>
          <w:trHeight w:val="239"/>
          <w:jc w:val="center"/>
        </w:trPr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 w:rsidP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136" w:rsidRPr="00F70D0C" w:rsidRDefault="003D4136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F70D0C">
              <w:rPr>
                <w:color w:val="auto"/>
                <w:sz w:val="20"/>
                <w:szCs w:val="20"/>
              </w:rPr>
              <w:t xml:space="preserve">12 </w:t>
            </w:r>
          </w:p>
        </w:tc>
      </w:tr>
      <w:tr w:rsidR="000A2C4A" w:rsidRPr="006C012E" w:rsidTr="00F70D0C">
        <w:trPr>
          <w:trHeight w:val="507"/>
          <w:jc w:val="center"/>
        </w:trPr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4A" w:rsidRPr="00F70D0C" w:rsidRDefault="000A2C4A" w:rsidP="000F1A25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4A" w:rsidRPr="00F70D0C" w:rsidRDefault="000A2C4A" w:rsidP="000A2C4A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4A" w:rsidRPr="00F70D0C" w:rsidRDefault="000A2C4A" w:rsidP="000A2C4A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4A" w:rsidRPr="00F70D0C" w:rsidRDefault="000A2C4A" w:rsidP="000A2C4A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4A" w:rsidRPr="00F70D0C" w:rsidRDefault="000A2C4A" w:rsidP="000A2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4A" w:rsidRPr="00F70D0C" w:rsidRDefault="000A2C4A" w:rsidP="00FF091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4A" w:rsidRPr="00F70D0C" w:rsidRDefault="000A2C4A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4A" w:rsidRPr="00F70D0C" w:rsidRDefault="000A2C4A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4A" w:rsidRPr="00F70D0C" w:rsidRDefault="000A2C4A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4A" w:rsidRPr="00F70D0C" w:rsidRDefault="000A2C4A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4A" w:rsidRPr="00F70D0C" w:rsidRDefault="000A2C4A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4A" w:rsidRPr="00F70D0C" w:rsidRDefault="000A2C4A">
            <w:pPr>
              <w:pStyle w:val="a3"/>
              <w:rPr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405C39" w:rsidRPr="006C012E" w:rsidRDefault="00405C39" w:rsidP="003F7F77">
      <w:pPr>
        <w:pStyle w:val="a3"/>
        <w:rPr>
          <w:b/>
          <w:color w:val="auto"/>
          <w:sz w:val="22"/>
          <w:szCs w:val="22"/>
          <w:highlight w:val="yellow"/>
        </w:rPr>
      </w:pPr>
    </w:p>
    <w:p w:rsidR="00F534C8" w:rsidRPr="006C012E" w:rsidRDefault="00F534C8" w:rsidP="001049B2">
      <w:pPr>
        <w:pStyle w:val="a3"/>
        <w:jc w:val="center"/>
        <w:rPr>
          <w:b/>
          <w:color w:val="auto"/>
          <w:sz w:val="22"/>
          <w:szCs w:val="22"/>
          <w:highlight w:val="yellow"/>
        </w:rPr>
      </w:pPr>
    </w:p>
    <w:p w:rsidR="008730FE" w:rsidRPr="006C012E" w:rsidRDefault="008730FE" w:rsidP="001049B2">
      <w:pPr>
        <w:pStyle w:val="a3"/>
        <w:jc w:val="center"/>
        <w:rPr>
          <w:b/>
          <w:color w:val="auto"/>
          <w:sz w:val="22"/>
          <w:szCs w:val="22"/>
          <w:highlight w:val="yellow"/>
        </w:rPr>
      </w:pPr>
    </w:p>
    <w:p w:rsidR="005F659E" w:rsidRDefault="005F659E" w:rsidP="001049B2">
      <w:pPr>
        <w:pStyle w:val="a3"/>
        <w:jc w:val="center"/>
        <w:rPr>
          <w:b/>
          <w:color w:val="auto"/>
          <w:sz w:val="22"/>
          <w:szCs w:val="22"/>
          <w:highlight w:val="yellow"/>
        </w:rPr>
      </w:pPr>
    </w:p>
    <w:p w:rsidR="005F659E" w:rsidRDefault="005F659E" w:rsidP="00B66B62">
      <w:pPr>
        <w:pStyle w:val="a3"/>
        <w:rPr>
          <w:b/>
          <w:color w:val="auto"/>
          <w:sz w:val="22"/>
          <w:szCs w:val="22"/>
          <w:highlight w:val="yellow"/>
        </w:rPr>
      </w:pPr>
    </w:p>
    <w:p w:rsidR="00B66B62" w:rsidRDefault="00B66B62" w:rsidP="00B66B62">
      <w:pPr>
        <w:pStyle w:val="a3"/>
        <w:rPr>
          <w:b/>
          <w:color w:val="auto"/>
          <w:sz w:val="22"/>
          <w:szCs w:val="22"/>
          <w:highlight w:val="yellow"/>
        </w:rPr>
      </w:pPr>
    </w:p>
    <w:p w:rsidR="00B66B62" w:rsidRDefault="00B66B62" w:rsidP="00B66B62">
      <w:pPr>
        <w:pStyle w:val="a3"/>
        <w:rPr>
          <w:b/>
          <w:color w:val="auto"/>
          <w:sz w:val="22"/>
          <w:szCs w:val="22"/>
          <w:highlight w:val="yellow"/>
        </w:rPr>
      </w:pPr>
    </w:p>
    <w:p w:rsidR="00B66B62" w:rsidRDefault="00B66B62" w:rsidP="00B66B62">
      <w:pPr>
        <w:pStyle w:val="a3"/>
        <w:rPr>
          <w:b/>
          <w:color w:val="auto"/>
          <w:sz w:val="22"/>
          <w:szCs w:val="22"/>
          <w:highlight w:val="yellow"/>
        </w:rPr>
      </w:pPr>
    </w:p>
    <w:p w:rsidR="005F659E" w:rsidRDefault="005F659E" w:rsidP="001049B2">
      <w:pPr>
        <w:pStyle w:val="a3"/>
        <w:jc w:val="center"/>
        <w:rPr>
          <w:b/>
          <w:color w:val="auto"/>
          <w:sz w:val="22"/>
          <w:szCs w:val="22"/>
          <w:highlight w:val="yellow"/>
        </w:rPr>
      </w:pPr>
    </w:p>
    <w:p w:rsidR="0067008A" w:rsidRDefault="0067008A" w:rsidP="001049B2">
      <w:pPr>
        <w:pStyle w:val="a3"/>
        <w:jc w:val="center"/>
        <w:rPr>
          <w:b/>
          <w:color w:val="auto"/>
          <w:sz w:val="22"/>
          <w:szCs w:val="22"/>
        </w:rPr>
      </w:pPr>
    </w:p>
    <w:p w:rsidR="001049B2" w:rsidRPr="005F659E" w:rsidRDefault="001049B2" w:rsidP="001049B2">
      <w:pPr>
        <w:pStyle w:val="a3"/>
        <w:jc w:val="center"/>
        <w:rPr>
          <w:color w:val="auto"/>
          <w:sz w:val="22"/>
          <w:szCs w:val="22"/>
        </w:rPr>
      </w:pPr>
      <w:r w:rsidRPr="005F659E">
        <w:rPr>
          <w:b/>
          <w:color w:val="auto"/>
          <w:sz w:val="22"/>
          <w:szCs w:val="22"/>
        </w:rPr>
        <w:t xml:space="preserve">Часть 2. Сведения о выполняемых работах </w:t>
      </w:r>
    </w:p>
    <w:p w:rsidR="008730FE" w:rsidRPr="005F659E" w:rsidRDefault="008730FE" w:rsidP="001049B2">
      <w:pPr>
        <w:pStyle w:val="a3"/>
        <w:jc w:val="center"/>
        <w:rPr>
          <w:color w:val="auto"/>
          <w:sz w:val="22"/>
          <w:szCs w:val="22"/>
        </w:rPr>
      </w:pPr>
    </w:p>
    <w:p w:rsidR="001049B2" w:rsidRPr="005F659E" w:rsidRDefault="004F079B" w:rsidP="001049B2">
      <w:pPr>
        <w:pStyle w:val="a3"/>
        <w:jc w:val="center"/>
        <w:rPr>
          <w:b/>
          <w:color w:val="auto"/>
        </w:rPr>
      </w:pPr>
      <w:r w:rsidRPr="005F659E">
        <w:rPr>
          <w:b/>
          <w:color w:val="auto"/>
          <w:sz w:val="22"/>
          <w:szCs w:val="22"/>
        </w:rPr>
        <w:t xml:space="preserve">Раздел </w:t>
      </w:r>
      <w:r w:rsidRPr="005F659E">
        <w:rPr>
          <w:b/>
          <w:color w:val="auto"/>
        </w:rPr>
        <w:t>1</w:t>
      </w:r>
    </w:p>
    <w:p w:rsidR="008730FE" w:rsidRPr="005F659E" w:rsidRDefault="008730FE" w:rsidP="001049B2">
      <w:pPr>
        <w:pStyle w:val="a3"/>
        <w:jc w:val="center"/>
        <w:rPr>
          <w:color w:val="auto"/>
          <w:sz w:val="22"/>
          <w:szCs w:val="22"/>
        </w:rPr>
      </w:pPr>
    </w:p>
    <w:p w:rsidR="001049B2" w:rsidRPr="006C012E" w:rsidRDefault="001049B2" w:rsidP="001049B2">
      <w:pPr>
        <w:pStyle w:val="a3"/>
        <w:rPr>
          <w:color w:val="auto"/>
          <w:sz w:val="22"/>
          <w:szCs w:val="22"/>
          <w:highlight w:val="yellow"/>
        </w:rPr>
      </w:pPr>
    </w:p>
    <w:tbl>
      <w:tblPr>
        <w:tblW w:w="14053" w:type="dxa"/>
        <w:jc w:val="center"/>
        <w:tblInd w:w="33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849"/>
        <w:gridCol w:w="3763"/>
        <w:gridCol w:w="1441"/>
      </w:tblGrid>
      <w:tr w:rsidR="001049B2" w:rsidRPr="006C012E">
        <w:trPr>
          <w:trHeight w:val="735"/>
          <w:jc w:val="center"/>
        </w:trPr>
        <w:tc>
          <w:tcPr>
            <w:tcW w:w="8849" w:type="dxa"/>
          </w:tcPr>
          <w:p w:rsidR="0059706A" w:rsidRPr="005F659E" w:rsidRDefault="0059706A" w:rsidP="0059706A">
            <w:pPr>
              <w:pStyle w:val="a3"/>
              <w:rPr>
                <w:color w:val="auto"/>
                <w:sz w:val="22"/>
                <w:szCs w:val="22"/>
              </w:rPr>
            </w:pPr>
            <w:r w:rsidRPr="005F659E">
              <w:rPr>
                <w:b/>
                <w:color w:val="auto"/>
                <w:sz w:val="22"/>
                <w:szCs w:val="22"/>
              </w:rPr>
              <w:t>1</w:t>
            </w:r>
            <w:r w:rsidRPr="005F659E">
              <w:rPr>
                <w:color w:val="auto"/>
                <w:sz w:val="22"/>
                <w:szCs w:val="22"/>
              </w:rPr>
              <w:t xml:space="preserve">. </w:t>
            </w:r>
            <w:r w:rsidRPr="005F659E">
              <w:rPr>
                <w:b/>
                <w:color w:val="auto"/>
                <w:sz w:val="22"/>
                <w:szCs w:val="22"/>
              </w:rPr>
              <w:t>Наименование работы</w:t>
            </w:r>
          </w:p>
          <w:p w:rsidR="00405C39" w:rsidRPr="005F659E" w:rsidRDefault="0059706A" w:rsidP="0059706A">
            <w:pPr>
              <w:pStyle w:val="a3"/>
              <w:rPr>
                <w:color w:val="auto"/>
                <w:sz w:val="22"/>
                <w:szCs w:val="22"/>
              </w:rPr>
            </w:pPr>
            <w:r w:rsidRPr="005F659E">
              <w:rPr>
                <w:color w:val="auto"/>
                <w:u w:val="single"/>
              </w:rPr>
              <w:t>Формирование, учёт, изучение, обеспечение физического сохранения и безопасности фондов библиотеки</w:t>
            </w:r>
            <w:r w:rsidR="00BE1A98" w:rsidRPr="005F659E">
              <w:rPr>
                <w:color w:val="auto"/>
                <w:u w:val="single"/>
              </w:rPr>
              <w:t>, включая оцифровку фондов</w:t>
            </w:r>
            <w:r w:rsidRPr="005F659E">
              <w:rPr>
                <w:color w:val="auto"/>
                <w:sz w:val="22"/>
                <w:szCs w:val="22"/>
              </w:rPr>
              <w:t xml:space="preserve"> </w:t>
            </w:r>
          </w:p>
          <w:p w:rsidR="005F659E" w:rsidRPr="005F659E" w:rsidRDefault="005F659E" w:rsidP="0059706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049B2" w:rsidRPr="005F659E" w:rsidRDefault="001049B2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5F659E">
              <w:rPr>
                <w:color w:val="auto"/>
                <w:sz w:val="22"/>
                <w:szCs w:val="22"/>
              </w:rPr>
              <w:t>Уникальный номер</w:t>
            </w:r>
          </w:p>
          <w:p w:rsidR="001049B2" w:rsidRPr="005F659E" w:rsidRDefault="001049B2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5F659E">
              <w:rPr>
                <w:color w:val="auto"/>
                <w:sz w:val="22"/>
                <w:szCs w:val="22"/>
              </w:rPr>
              <w:t>по базовому</w:t>
            </w:r>
          </w:p>
          <w:p w:rsidR="001049B2" w:rsidRPr="005F659E" w:rsidRDefault="001049B2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5F659E">
              <w:rPr>
                <w:color w:val="auto"/>
                <w:sz w:val="22"/>
                <w:szCs w:val="22"/>
              </w:rPr>
              <w:t xml:space="preserve">(отраслевому) перечню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9B2" w:rsidRPr="006C012E" w:rsidRDefault="00451577">
            <w:pPr>
              <w:pStyle w:val="a3"/>
              <w:ind w:firstLine="60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42272E">
              <w:rPr>
                <w:color w:val="auto"/>
                <w:sz w:val="22"/>
                <w:szCs w:val="22"/>
              </w:rPr>
              <w:t>07.013.1</w:t>
            </w:r>
          </w:p>
        </w:tc>
      </w:tr>
      <w:tr w:rsidR="00E271C9" w:rsidRPr="006C012E">
        <w:trPr>
          <w:trHeight w:val="752"/>
          <w:jc w:val="center"/>
        </w:trPr>
        <w:tc>
          <w:tcPr>
            <w:tcW w:w="8849" w:type="dxa"/>
          </w:tcPr>
          <w:p w:rsidR="00E271C9" w:rsidRPr="005F659E" w:rsidRDefault="00E271C9">
            <w:pPr>
              <w:pStyle w:val="a3"/>
              <w:rPr>
                <w:color w:val="auto"/>
                <w:sz w:val="22"/>
                <w:szCs w:val="22"/>
              </w:rPr>
            </w:pPr>
            <w:r w:rsidRPr="005F659E">
              <w:rPr>
                <w:b/>
                <w:color w:val="auto"/>
                <w:sz w:val="22"/>
                <w:szCs w:val="22"/>
              </w:rPr>
              <w:t>2</w:t>
            </w:r>
            <w:r w:rsidRPr="005F659E">
              <w:rPr>
                <w:color w:val="auto"/>
                <w:sz w:val="22"/>
                <w:szCs w:val="22"/>
              </w:rPr>
              <w:t>.</w:t>
            </w:r>
            <w:r w:rsidRPr="005F659E">
              <w:rPr>
                <w:b/>
                <w:color w:val="auto"/>
                <w:sz w:val="22"/>
                <w:szCs w:val="22"/>
              </w:rPr>
              <w:t xml:space="preserve"> Категории потребителей работы</w:t>
            </w:r>
          </w:p>
          <w:p w:rsidR="00E271C9" w:rsidRPr="005F659E" w:rsidRDefault="00BE1A98">
            <w:pPr>
              <w:pStyle w:val="a3"/>
              <w:rPr>
                <w:color w:val="auto"/>
                <w:sz w:val="22"/>
                <w:szCs w:val="22"/>
              </w:rPr>
            </w:pPr>
            <w:r w:rsidRPr="005F659E">
              <w:rPr>
                <w:color w:val="auto"/>
                <w:u w:val="single"/>
              </w:rPr>
              <w:t>В интересах общества</w:t>
            </w:r>
            <w:r w:rsidR="00E271C9" w:rsidRPr="005F659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63" w:type="dxa"/>
          </w:tcPr>
          <w:p w:rsidR="00E271C9" w:rsidRPr="005F659E" w:rsidRDefault="00E271C9" w:rsidP="00E87AE5">
            <w:pPr>
              <w:pStyle w:val="a3"/>
              <w:jc w:val="right"/>
              <w:rPr>
                <w:color w:val="auto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271C9" w:rsidRPr="006C012E" w:rsidRDefault="00E271C9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405C39" w:rsidRPr="006C012E" w:rsidRDefault="00405C39" w:rsidP="00405C39">
      <w:pPr>
        <w:pStyle w:val="a3"/>
        <w:rPr>
          <w:b/>
          <w:color w:val="auto"/>
          <w:sz w:val="22"/>
          <w:szCs w:val="22"/>
          <w:highlight w:val="yellow"/>
        </w:rPr>
      </w:pPr>
    </w:p>
    <w:p w:rsidR="00A1684A" w:rsidRPr="006C012E" w:rsidRDefault="00A1684A" w:rsidP="007221CA">
      <w:pPr>
        <w:pStyle w:val="a3"/>
        <w:ind w:hanging="284"/>
        <w:rPr>
          <w:b/>
          <w:color w:val="auto"/>
          <w:sz w:val="22"/>
          <w:szCs w:val="22"/>
          <w:highlight w:val="yellow"/>
        </w:rPr>
      </w:pPr>
    </w:p>
    <w:p w:rsidR="001049B2" w:rsidRPr="009C3CF3" w:rsidRDefault="001049B2" w:rsidP="007221CA">
      <w:pPr>
        <w:pStyle w:val="a3"/>
        <w:ind w:hanging="284"/>
        <w:rPr>
          <w:color w:val="auto"/>
          <w:sz w:val="22"/>
          <w:szCs w:val="22"/>
        </w:rPr>
      </w:pPr>
      <w:r w:rsidRPr="009C3CF3">
        <w:rPr>
          <w:b/>
          <w:color w:val="auto"/>
          <w:sz w:val="22"/>
          <w:szCs w:val="22"/>
        </w:rPr>
        <w:t>3</w:t>
      </w:r>
      <w:r w:rsidRPr="009C3CF3">
        <w:rPr>
          <w:color w:val="auto"/>
          <w:sz w:val="22"/>
          <w:szCs w:val="22"/>
        </w:rPr>
        <w:t xml:space="preserve">. </w:t>
      </w:r>
      <w:r w:rsidRPr="009C3CF3">
        <w:rPr>
          <w:b/>
          <w:color w:val="auto"/>
          <w:sz w:val="22"/>
          <w:szCs w:val="22"/>
        </w:rPr>
        <w:t>Сведения о фактическом достижении показателей, характеризующих объем и (или) качество работы</w:t>
      </w:r>
      <w:r w:rsidRPr="009C3CF3">
        <w:rPr>
          <w:color w:val="auto"/>
          <w:sz w:val="22"/>
          <w:szCs w:val="22"/>
        </w:rPr>
        <w:t>:</w:t>
      </w:r>
    </w:p>
    <w:p w:rsidR="00A1684A" w:rsidRPr="009C3CF3" w:rsidRDefault="00A1684A" w:rsidP="007221CA">
      <w:pPr>
        <w:pStyle w:val="a3"/>
        <w:ind w:hanging="284"/>
        <w:rPr>
          <w:b/>
          <w:color w:val="auto"/>
          <w:sz w:val="22"/>
          <w:szCs w:val="22"/>
        </w:rPr>
      </w:pPr>
    </w:p>
    <w:p w:rsidR="001049B2" w:rsidRDefault="001049B2" w:rsidP="007221CA">
      <w:pPr>
        <w:pStyle w:val="a3"/>
        <w:ind w:hanging="284"/>
        <w:rPr>
          <w:color w:val="auto"/>
          <w:sz w:val="22"/>
          <w:szCs w:val="22"/>
        </w:rPr>
      </w:pPr>
      <w:r w:rsidRPr="009C3CF3">
        <w:rPr>
          <w:b/>
          <w:color w:val="auto"/>
          <w:sz w:val="22"/>
          <w:szCs w:val="22"/>
        </w:rPr>
        <w:t>3.1</w:t>
      </w:r>
      <w:r w:rsidRPr="009C3CF3">
        <w:rPr>
          <w:color w:val="auto"/>
          <w:sz w:val="22"/>
          <w:szCs w:val="22"/>
        </w:rPr>
        <w:t xml:space="preserve">. </w:t>
      </w:r>
      <w:r w:rsidRPr="009C3CF3">
        <w:rPr>
          <w:b/>
          <w:color w:val="auto"/>
          <w:sz w:val="22"/>
          <w:szCs w:val="22"/>
        </w:rPr>
        <w:t>Сведения о фактическом достижении показателей, характеризующих качество работы</w:t>
      </w:r>
      <w:r w:rsidRPr="009C3CF3">
        <w:rPr>
          <w:color w:val="auto"/>
          <w:sz w:val="22"/>
          <w:szCs w:val="22"/>
        </w:rPr>
        <w:t>:</w:t>
      </w:r>
    </w:p>
    <w:p w:rsidR="0067008A" w:rsidRPr="009C3CF3" w:rsidRDefault="0067008A" w:rsidP="007221CA">
      <w:pPr>
        <w:pStyle w:val="a3"/>
        <w:ind w:hanging="284"/>
        <w:rPr>
          <w:color w:val="auto"/>
          <w:sz w:val="22"/>
          <w:szCs w:val="22"/>
        </w:rPr>
      </w:pPr>
    </w:p>
    <w:p w:rsidR="001049B2" w:rsidRPr="006C012E" w:rsidRDefault="001049B2" w:rsidP="001049B2">
      <w:pPr>
        <w:pStyle w:val="a3"/>
        <w:rPr>
          <w:color w:val="auto"/>
          <w:sz w:val="22"/>
          <w:szCs w:val="22"/>
          <w:highlight w:val="yellow"/>
        </w:rPr>
      </w:pPr>
    </w:p>
    <w:tbl>
      <w:tblPr>
        <w:tblW w:w="14436" w:type="dxa"/>
        <w:jc w:val="center"/>
        <w:tblInd w:w="-62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502"/>
        <w:gridCol w:w="1775"/>
        <w:gridCol w:w="1550"/>
        <w:gridCol w:w="1417"/>
        <w:gridCol w:w="1418"/>
        <w:gridCol w:w="850"/>
        <w:gridCol w:w="992"/>
        <w:gridCol w:w="1276"/>
        <w:gridCol w:w="1276"/>
        <w:gridCol w:w="1423"/>
        <w:gridCol w:w="957"/>
      </w:tblGrid>
      <w:tr w:rsidR="00BF3033" w:rsidRPr="006C012E" w:rsidTr="0067008A">
        <w:trPr>
          <w:trHeight w:val="1490"/>
          <w:jc w:val="center"/>
        </w:trPr>
        <w:tc>
          <w:tcPr>
            <w:tcW w:w="15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033" w:rsidRPr="0067008A" w:rsidRDefault="00BF3033" w:rsidP="0067008A">
            <w:pPr>
              <w:pStyle w:val="a3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033" w:rsidRPr="0067008A" w:rsidRDefault="00BF3033" w:rsidP="0067008A">
            <w:pPr>
              <w:pStyle w:val="a3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033" w:rsidRPr="0067008A" w:rsidRDefault="00BF3033" w:rsidP="0067008A">
            <w:pPr>
              <w:pStyle w:val="a3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96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033" w:rsidRPr="0067008A" w:rsidRDefault="00BF3033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4E002B" w:rsidRPr="006C012E" w:rsidTr="0067008A">
        <w:trPr>
          <w:trHeight w:val="142"/>
          <w:jc w:val="center"/>
        </w:trPr>
        <w:tc>
          <w:tcPr>
            <w:tcW w:w="15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E002B" w:rsidRPr="0067008A" w:rsidRDefault="004E002B" w:rsidP="0067008A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002B" w:rsidRPr="0067008A" w:rsidRDefault="004E002B" w:rsidP="0067008A">
            <w:pPr>
              <w:pStyle w:val="a3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>наименование показателя</w:t>
            </w:r>
          </w:p>
          <w:p w:rsidR="004E002B" w:rsidRPr="0067008A" w:rsidRDefault="004E002B" w:rsidP="0067008A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002B" w:rsidRPr="0067008A" w:rsidRDefault="004E002B" w:rsidP="0067008A">
            <w:pPr>
              <w:pStyle w:val="a3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>наименование показателя</w:t>
            </w:r>
          </w:p>
          <w:p w:rsidR="004E002B" w:rsidRPr="0067008A" w:rsidRDefault="004E002B" w:rsidP="0067008A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002B" w:rsidRPr="0067008A" w:rsidRDefault="004E002B" w:rsidP="004E002B">
            <w:pPr>
              <w:pStyle w:val="a3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>единица измерения</w:t>
            </w:r>
          </w:p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>по ОКЕИ</w:t>
            </w:r>
          </w:p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утверждено в </w:t>
            </w:r>
            <w:r w:rsidR="0067008A" w:rsidRPr="0067008A">
              <w:rPr>
                <w:color w:val="auto"/>
                <w:sz w:val="20"/>
                <w:szCs w:val="20"/>
              </w:rPr>
              <w:t>муниципальном з</w:t>
            </w:r>
            <w:r w:rsidRPr="0067008A">
              <w:rPr>
                <w:color w:val="auto"/>
                <w:sz w:val="20"/>
                <w:szCs w:val="20"/>
              </w:rPr>
              <w:t xml:space="preserve">адании </w:t>
            </w:r>
          </w:p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на год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отклонение, </w:t>
            </w:r>
          </w:p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превышающее допустимое (возможное) значение </w:t>
            </w: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причина отклонения </w:t>
            </w:r>
          </w:p>
        </w:tc>
      </w:tr>
      <w:tr w:rsidR="004E002B" w:rsidRPr="006C012E" w:rsidTr="0067008A">
        <w:trPr>
          <w:trHeight w:val="142"/>
          <w:jc w:val="center"/>
        </w:trPr>
        <w:tc>
          <w:tcPr>
            <w:tcW w:w="15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rPr>
                <w:color w:val="auto"/>
                <w:sz w:val="20"/>
                <w:szCs w:val="20"/>
              </w:rPr>
            </w:pPr>
          </w:p>
        </w:tc>
      </w:tr>
      <w:tr w:rsidR="004E002B" w:rsidRPr="006C012E" w:rsidTr="0067008A">
        <w:trPr>
          <w:trHeight w:val="231"/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 w:rsidP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 w:rsidP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02B" w:rsidRPr="0067008A" w:rsidRDefault="004E002B">
            <w:pPr>
              <w:pStyle w:val="a3"/>
              <w:jc w:val="center"/>
              <w:rPr>
                <w:color w:val="auto"/>
                <w:sz w:val="20"/>
                <w:szCs w:val="20"/>
              </w:rPr>
            </w:pPr>
            <w:r w:rsidRPr="0067008A">
              <w:rPr>
                <w:color w:val="auto"/>
                <w:sz w:val="20"/>
                <w:szCs w:val="20"/>
              </w:rPr>
              <w:t xml:space="preserve">11 </w:t>
            </w:r>
          </w:p>
        </w:tc>
      </w:tr>
      <w:tr w:rsidR="008B2798" w:rsidRPr="006C012E" w:rsidTr="0067008A">
        <w:trPr>
          <w:trHeight w:val="622"/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84A" w:rsidRPr="0067008A" w:rsidRDefault="00A1684A" w:rsidP="008730FE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98" w:rsidRPr="0067008A" w:rsidRDefault="008B2798" w:rsidP="0067008A"/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98" w:rsidRPr="0067008A" w:rsidRDefault="008B2798" w:rsidP="008B2798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98" w:rsidRPr="0067008A" w:rsidRDefault="008B2798" w:rsidP="0067008A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98" w:rsidRPr="0067008A" w:rsidRDefault="008B2798" w:rsidP="008B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98" w:rsidRPr="0067008A" w:rsidRDefault="008B2798" w:rsidP="008B2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98" w:rsidRPr="0067008A" w:rsidRDefault="008B2798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98" w:rsidRPr="0067008A" w:rsidRDefault="008B2798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98" w:rsidRPr="0067008A" w:rsidRDefault="008B2798" w:rsidP="0067008A"/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98" w:rsidRPr="0067008A" w:rsidRDefault="008B2798">
            <w:pPr>
              <w:pStyle w:val="a3"/>
              <w:rPr>
                <w:color w:val="auto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98" w:rsidRPr="0067008A" w:rsidRDefault="008B2798" w:rsidP="0067008A"/>
        </w:tc>
      </w:tr>
    </w:tbl>
    <w:p w:rsidR="001049B2" w:rsidRPr="006C012E" w:rsidRDefault="001049B2" w:rsidP="001049B2">
      <w:pPr>
        <w:pStyle w:val="a3"/>
        <w:rPr>
          <w:color w:val="auto"/>
          <w:sz w:val="22"/>
          <w:szCs w:val="22"/>
          <w:highlight w:val="yellow"/>
        </w:rPr>
      </w:pPr>
    </w:p>
    <w:p w:rsidR="00977105" w:rsidRPr="006C012E" w:rsidRDefault="00977105" w:rsidP="00502D0A">
      <w:pPr>
        <w:pStyle w:val="a3"/>
        <w:ind w:hanging="709"/>
        <w:rPr>
          <w:b/>
          <w:color w:val="auto"/>
          <w:sz w:val="22"/>
          <w:szCs w:val="22"/>
          <w:highlight w:val="yellow"/>
        </w:rPr>
      </w:pPr>
    </w:p>
    <w:p w:rsidR="001049B2" w:rsidRDefault="0067008A" w:rsidP="00502D0A">
      <w:pPr>
        <w:pStyle w:val="a3"/>
        <w:ind w:hanging="709"/>
        <w:rPr>
          <w:b/>
          <w:color w:val="auto"/>
          <w:sz w:val="22"/>
          <w:szCs w:val="22"/>
        </w:rPr>
      </w:pPr>
      <w:r w:rsidRPr="0067008A">
        <w:rPr>
          <w:b/>
          <w:color w:val="auto"/>
          <w:sz w:val="22"/>
          <w:szCs w:val="22"/>
        </w:rPr>
        <w:t xml:space="preserve">         </w:t>
      </w:r>
      <w:r w:rsidR="001049B2" w:rsidRPr="0067008A">
        <w:rPr>
          <w:b/>
          <w:color w:val="auto"/>
          <w:sz w:val="22"/>
          <w:szCs w:val="22"/>
        </w:rPr>
        <w:t>3.2</w:t>
      </w:r>
      <w:r w:rsidR="001049B2" w:rsidRPr="0067008A">
        <w:rPr>
          <w:color w:val="auto"/>
          <w:sz w:val="22"/>
          <w:szCs w:val="22"/>
        </w:rPr>
        <w:t xml:space="preserve">. </w:t>
      </w:r>
      <w:r w:rsidR="001049B2" w:rsidRPr="0067008A">
        <w:rPr>
          <w:b/>
          <w:color w:val="auto"/>
          <w:sz w:val="22"/>
          <w:szCs w:val="22"/>
        </w:rPr>
        <w:t>Сведения о фактическом достижении показателей, характеризующих объем работы:</w:t>
      </w:r>
    </w:p>
    <w:p w:rsidR="0067008A" w:rsidRDefault="0067008A" w:rsidP="00502D0A">
      <w:pPr>
        <w:pStyle w:val="a3"/>
        <w:ind w:hanging="709"/>
        <w:rPr>
          <w:b/>
          <w:color w:val="auto"/>
          <w:sz w:val="22"/>
          <w:szCs w:val="22"/>
        </w:rPr>
      </w:pPr>
    </w:p>
    <w:p w:rsidR="0067008A" w:rsidRDefault="0067008A" w:rsidP="00502D0A">
      <w:pPr>
        <w:pStyle w:val="a3"/>
        <w:ind w:hanging="709"/>
        <w:rPr>
          <w:b/>
          <w:color w:val="auto"/>
          <w:sz w:val="22"/>
          <w:szCs w:val="22"/>
        </w:rPr>
      </w:pPr>
    </w:p>
    <w:p w:rsidR="0067008A" w:rsidRDefault="0067008A" w:rsidP="00502D0A">
      <w:pPr>
        <w:pStyle w:val="a3"/>
        <w:ind w:hanging="709"/>
        <w:rPr>
          <w:b/>
          <w:color w:val="auto"/>
          <w:sz w:val="22"/>
          <w:szCs w:val="22"/>
        </w:rPr>
      </w:pPr>
    </w:p>
    <w:p w:rsidR="0067008A" w:rsidRDefault="0067008A" w:rsidP="00502D0A">
      <w:pPr>
        <w:pStyle w:val="a3"/>
        <w:ind w:hanging="709"/>
        <w:rPr>
          <w:b/>
          <w:color w:val="auto"/>
          <w:sz w:val="22"/>
          <w:szCs w:val="22"/>
        </w:rPr>
      </w:pPr>
    </w:p>
    <w:p w:rsidR="0067008A" w:rsidRPr="0067008A" w:rsidRDefault="0067008A" w:rsidP="00502D0A">
      <w:pPr>
        <w:pStyle w:val="a3"/>
        <w:ind w:hanging="709"/>
        <w:rPr>
          <w:color w:val="auto"/>
          <w:sz w:val="22"/>
          <w:szCs w:val="22"/>
        </w:rPr>
      </w:pPr>
    </w:p>
    <w:p w:rsidR="001049B2" w:rsidRPr="006C012E" w:rsidRDefault="001049B2" w:rsidP="001049B2">
      <w:pPr>
        <w:pStyle w:val="a3"/>
        <w:rPr>
          <w:color w:val="auto"/>
          <w:sz w:val="22"/>
          <w:szCs w:val="22"/>
          <w:highlight w:val="yellow"/>
        </w:rPr>
      </w:pPr>
    </w:p>
    <w:tbl>
      <w:tblPr>
        <w:tblW w:w="14649" w:type="dxa"/>
        <w:jc w:val="center"/>
        <w:tblInd w:w="-62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507"/>
        <w:gridCol w:w="1584"/>
        <w:gridCol w:w="1843"/>
        <w:gridCol w:w="1559"/>
        <w:gridCol w:w="1559"/>
        <w:gridCol w:w="851"/>
        <w:gridCol w:w="1134"/>
        <w:gridCol w:w="1275"/>
        <w:gridCol w:w="1134"/>
        <w:gridCol w:w="1245"/>
        <w:gridCol w:w="958"/>
      </w:tblGrid>
      <w:tr w:rsidR="00807599" w:rsidRPr="006C012E" w:rsidTr="003B7793">
        <w:trPr>
          <w:trHeight w:val="1008"/>
          <w:jc w:val="center"/>
        </w:trPr>
        <w:tc>
          <w:tcPr>
            <w:tcW w:w="15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7599" w:rsidRPr="003B7793" w:rsidRDefault="00807599" w:rsidP="003B7793">
            <w:pPr>
              <w:pStyle w:val="a3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 w:rsidP="003B7793">
            <w:pPr>
              <w:pStyle w:val="a3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Показатель, характеризующий содержание работы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 w:rsidP="003B7793">
            <w:pPr>
              <w:pStyle w:val="a3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97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Показатель объема работы </w:t>
            </w:r>
          </w:p>
        </w:tc>
      </w:tr>
      <w:tr w:rsidR="00807599" w:rsidRPr="006C012E" w:rsidTr="003B7793">
        <w:trPr>
          <w:trHeight w:val="144"/>
          <w:jc w:val="center"/>
        </w:trPr>
        <w:tc>
          <w:tcPr>
            <w:tcW w:w="15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7599" w:rsidRPr="003B7793" w:rsidRDefault="00807599" w:rsidP="003B779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7599" w:rsidRPr="003B7793" w:rsidRDefault="00807599" w:rsidP="003B7793">
            <w:pPr>
              <w:pStyle w:val="a3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>наименование показателя</w:t>
            </w:r>
          </w:p>
          <w:p w:rsidR="00807599" w:rsidRPr="003B7793" w:rsidRDefault="00807599" w:rsidP="003B779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7599" w:rsidRPr="003B7793" w:rsidRDefault="00807599" w:rsidP="003B7793">
            <w:pPr>
              <w:pStyle w:val="a3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 наименование показателя</w:t>
            </w:r>
          </w:p>
          <w:p w:rsidR="00807599" w:rsidRPr="003B7793" w:rsidRDefault="00807599" w:rsidP="003B7793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7599" w:rsidRPr="003B7793" w:rsidRDefault="00807599" w:rsidP="00807599">
            <w:pPr>
              <w:pStyle w:val="a3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>единица измерения</w:t>
            </w:r>
          </w:p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>по ОКЕИ</w:t>
            </w:r>
          </w:p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утверждено в муниципальном задании </w:t>
            </w:r>
          </w:p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на год 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допустимое (возможное) отклонение 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отклонение, </w:t>
            </w:r>
          </w:p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превышающее допустимое (возможное) значение </w:t>
            </w:r>
          </w:p>
        </w:tc>
        <w:tc>
          <w:tcPr>
            <w:tcW w:w="9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причина отклонения </w:t>
            </w:r>
          </w:p>
        </w:tc>
      </w:tr>
      <w:tr w:rsidR="00807599" w:rsidRPr="006C012E" w:rsidTr="003B7793">
        <w:trPr>
          <w:trHeight w:val="144"/>
          <w:jc w:val="center"/>
        </w:trPr>
        <w:tc>
          <w:tcPr>
            <w:tcW w:w="15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код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99" w:rsidRPr="003B7793" w:rsidRDefault="00807599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2D49D9" w:rsidRPr="006C012E" w:rsidTr="003B7793">
        <w:trPr>
          <w:trHeight w:val="235"/>
          <w:jc w:val="center"/>
        </w:trPr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D9" w:rsidRPr="003B7793" w:rsidRDefault="002D49D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D9" w:rsidRPr="003B7793" w:rsidRDefault="002D49D9" w:rsidP="002D49D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2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D9" w:rsidRPr="003B7793" w:rsidRDefault="002D49D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D9" w:rsidRPr="003B7793" w:rsidRDefault="002D49D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D9" w:rsidRPr="003B7793" w:rsidRDefault="002D49D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D9" w:rsidRPr="003B7793" w:rsidRDefault="002D49D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D9" w:rsidRPr="003B7793" w:rsidRDefault="002D49D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D9" w:rsidRPr="003B7793" w:rsidRDefault="002D49D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D9" w:rsidRPr="003B7793" w:rsidRDefault="002D49D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9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D9" w:rsidRPr="003B7793" w:rsidRDefault="002D49D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D9" w:rsidRPr="003B7793" w:rsidRDefault="002D49D9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3B7793">
              <w:rPr>
                <w:color w:val="auto"/>
                <w:sz w:val="22"/>
                <w:szCs w:val="22"/>
              </w:rPr>
              <w:t xml:space="preserve">11 </w:t>
            </w:r>
          </w:p>
        </w:tc>
      </w:tr>
      <w:tr w:rsidR="00977105" w:rsidRPr="006C012E" w:rsidTr="003B7793">
        <w:trPr>
          <w:trHeight w:val="456"/>
          <w:jc w:val="center"/>
        </w:trPr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0CB2" w:rsidRPr="006C012E" w:rsidRDefault="00360CB2" w:rsidP="002D49D9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05" w:rsidRPr="006C012E" w:rsidRDefault="00977105" w:rsidP="00977105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05" w:rsidRPr="006C012E" w:rsidRDefault="00977105" w:rsidP="00977105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05" w:rsidRPr="006C012E" w:rsidRDefault="00977105" w:rsidP="00977105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05" w:rsidRPr="006C012E" w:rsidRDefault="00977105" w:rsidP="00977105">
            <w:pPr>
              <w:pStyle w:val="a3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05" w:rsidRPr="006C012E" w:rsidRDefault="00977105" w:rsidP="00977105">
            <w:pPr>
              <w:pStyle w:val="a3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05" w:rsidRPr="006C012E" w:rsidRDefault="00977105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05" w:rsidRPr="006C012E" w:rsidRDefault="00977105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05" w:rsidRPr="006C012E" w:rsidRDefault="00977105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05" w:rsidRPr="006C012E" w:rsidRDefault="00977105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05" w:rsidRPr="006C012E" w:rsidRDefault="00977105">
            <w:pPr>
              <w:pStyle w:val="a3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1049B2" w:rsidRPr="006C012E" w:rsidRDefault="001049B2" w:rsidP="001049B2">
      <w:pPr>
        <w:pStyle w:val="a3"/>
        <w:rPr>
          <w:color w:val="auto"/>
          <w:sz w:val="22"/>
          <w:szCs w:val="22"/>
          <w:highlight w:val="yellow"/>
        </w:rPr>
      </w:pPr>
    </w:p>
    <w:p w:rsidR="00AE4CAB" w:rsidRPr="006C012E" w:rsidRDefault="00AE4CAB" w:rsidP="001049B2">
      <w:pPr>
        <w:pStyle w:val="a3"/>
        <w:rPr>
          <w:color w:val="auto"/>
          <w:sz w:val="22"/>
          <w:szCs w:val="22"/>
          <w:highlight w:val="yellow"/>
        </w:rPr>
      </w:pPr>
    </w:p>
    <w:p w:rsidR="00AE4CAB" w:rsidRPr="006C012E" w:rsidRDefault="00AE4CAB" w:rsidP="001049B2">
      <w:pPr>
        <w:pStyle w:val="a3"/>
        <w:rPr>
          <w:color w:val="auto"/>
          <w:sz w:val="22"/>
          <w:szCs w:val="22"/>
          <w:highlight w:val="yellow"/>
        </w:rPr>
      </w:pPr>
    </w:p>
    <w:p w:rsidR="00F12589" w:rsidRPr="006C012E" w:rsidRDefault="00F12589" w:rsidP="00F12589">
      <w:pPr>
        <w:pStyle w:val="a3"/>
        <w:rPr>
          <w:color w:val="auto"/>
          <w:highlight w:val="yellow"/>
        </w:rPr>
      </w:pPr>
    </w:p>
    <w:p w:rsidR="000443E6" w:rsidRPr="006C012E" w:rsidRDefault="000443E6" w:rsidP="00F12589">
      <w:pPr>
        <w:pStyle w:val="a3"/>
        <w:rPr>
          <w:color w:val="auto"/>
          <w:highlight w:val="yellow"/>
        </w:rPr>
      </w:pPr>
    </w:p>
    <w:p w:rsidR="000443E6" w:rsidRPr="006C012E" w:rsidRDefault="000443E6" w:rsidP="00F12589">
      <w:pPr>
        <w:pStyle w:val="a3"/>
        <w:rPr>
          <w:color w:val="auto"/>
          <w:highlight w:val="yellow"/>
        </w:rPr>
      </w:pPr>
    </w:p>
    <w:p w:rsidR="0042272E" w:rsidRPr="00F15F7D" w:rsidRDefault="0042272E" w:rsidP="0042272E">
      <w:pPr>
        <w:pStyle w:val="a3"/>
        <w:rPr>
          <w:color w:val="auto"/>
        </w:rPr>
      </w:pPr>
      <w:r w:rsidRPr="00F15F7D">
        <w:rPr>
          <w:color w:val="auto"/>
        </w:rPr>
        <w:t xml:space="preserve">Руководитель (уполномоченное лицо)   </w:t>
      </w:r>
      <w:r w:rsidRPr="00F15F7D">
        <w:rPr>
          <w:color w:val="auto"/>
          <w:u w:val="single"/>
        </w:rPr>
        <w:t>Директор</w:t>
      </w:r>
      <w:r w:rsidRPr="00F15F7D">
        <w:rPr>
          <w:color w:val="auto"/>
        </w:rPr>
        <w:t xml:space="preserve"> ___________       </w:t>
      </w:r>
      <w:r w:rsidRPr="00F15F7D">
        <w:rPr>
          <w:color w:val="auto"/>
          <w:u w:val="single"/>
        </w:rPr>
        <w:t>Гаврилова Л.В.</w:t>
      </w:r>
    </w:p>
    <w:p w:rsidR="0042272E" w:rsidRPr="00F15F7D" w:rsidRDefault="0042272E" w:rsidP="0042272E">
      <w:pPr>
        <w:pStyle w:val="a3"/>
        <w:rPr>
          <w:color w:val="auto"/>
        </w:rPr>
      </w:pPr>
      <w:r w:rsidRPr="00F15F7D">
        <w:rPr>
          <w:color w:val="auto"/>
        </w:rPr>
        <w:t xml:space="preserve">                                                                  (должность)  (подпись)  (расшифровка подписи)</w:t>
      </w:r>
    </w:p>
    <w:p w:rsidR="0042272E" w:rsidRPr="00F15F7D" w:rsidRDefault="0042272E" w:rsidP="0042272E">
      <w:pPr>
        <w:pStyle w:val="a3"/>
        <w:rPr>
          <w:color w:val="auto"/>
        </w:rPr>
      </w:pPr>
    </w:p>
    <w:p w:rsidR="0042272E" w:rsidRPr="00F15F7D" w:rsidRDefault="0042272E" w:rsidP="0042272E">
      <w:pPr>
        <w:pStyle w:val="a3"/>
        <w:rPr>
          <w:color w:val="auto"/>
          <w:u w:val="single"/>
        </w:rPr>
      </w:pPr>
      <w:r w:rsidRPr="00F15F7D">
        <w:rPr>
          <w:color w:val="auto"/>
          <w:u w:val="single"/>
        </w:rPr>
        <w:t>«    »                  201  г.</w:t>
      </w:r>
    </w:p>
    <w:p w:rsidR="00B81277" w:rsidRPr="000D7AAF" w:rsidRDefault="00B81277" w:rsidP="00324695">
      <w:pPr>
        <w:pStyle w:val="a3"/>
        <w:jc w:val="right"/>
        <w:rPr>
          <w:color w:val="auto"/>
          <w:sz w:val="22"/>
          <w:szCs w:val="22"/>
        </w:rPr>
      </w:pPr>
    </w:p>
    <w:p w:rsidR="00224F81" w:rsidRDefault="00224F81" w:rsidP="0002421D">
      <w:pPr>
        <w:pStyle w:val="a3"/>
        <w:rPr>
          <w:color w:val="auto"/>
          <w:sz w:val="22"/>
          <w:szCs w:val="22"/>
        </w:rPr>
      </w:pPr>
    </w:p>
    <w:p w:rsidR="00224F81" w:rsidRDefault="00224F81" w:rsidP="00324695">
      <w:pPr>
        <w:pStyle w:val="a3"/>
        <w:jc w:val="right"/>
        <w:rPr>
          <w:color w:val="auto"/>
          <w:sz w:val="22"/>
          <w:szCs w:val="22"/>
        </w:rPr>
      </w:pPr>
    </w:p>
    <w:p w:rsidR="00224F81" w:rsidRDefault="00224F81" w:rsidP="00324695">
      <w:pPr>
        <w:pStyle w:val="a3"/>
        <w:jc w:val="right"/>
        <w:rPr>
          <w:color w:val="auto"/>
          <w:sz w:val="22"/>
          <w:szCs w:val="22"/>
        </w:rPr>
      </w:pPr>
    </w:p>
    <w:p w:rsidR="00B01F03" w:rsidRDefault="00B01F03" w:rsidP="00324695">
      <w:pPr>
        <w:pStyle w:val="a3"/>
        <w:jc w:val="right"/>
        <w:rPr>
          <w:color w:val="auto"/>
          <w:sz w:val="22"/>
          <w:szCs w:val="22"/>
        </w:rPr>
      </w:pPr>
    </w:p>
    <w:p w:rsidR="00B01F03" w:rsidRDefault="00B01F03" w:rsidP="00324695">
      <w:pPr>
        <w:pStyle w:val="a3"/>
        <w:jc w:val="right"/>
        <w:rPr>
          <w:color w:val="auto"/>
          <w:sz w:val="22"/>
          <w:szCs w:val="22"/>
        </w:rPr>
      </w:pPr>
    </w:p>
    <w:p w:rsidR="00B01F03" w:rsidRDefault="00B01F03" w:rsidP="00F94431">
      <w:pPr>
        <w:pStyle w:val="a3"/>
        <w:rPr>
          <w:color w:val="auto"/>
          <w:sz w:val="22"/>
          <w:szCs w:val="22"/>
        </w:rPr>
      </w:pPr>
    </w:p>
    <w:sectPr w:rsidR="00B01F03" w:rsidSect="004010E9">
      <w:pgSz w:w="15840" w:h="12240" w:orient="landscape"/>
      <w:pgMar w:top="567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E2B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C0B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785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86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82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C8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F08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528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69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7330B"/>
    <w:rsid w:val="00000FDD"/>
    <w:rsid w:val="00004373"/>
    <w:rsid w:val="0000536A"/>
    <w:rsid w:val="000107D5"/>
    <w:rsid w:val="00013B9B"/>
    <w:rsid w:val="00015318"/>
    <w:rsid w:val="000213E4"/>
    <w:rsid w:val="000218FC"/>
    <w:rsid w:val="00022E22"/>
    <w:rsid w:val="0002421D"/>
    <w:rsid w:val="0002472C"/>
    <w:rsid w:val="00030586"/>
    <w:rsid w:val="000371CD"/>
    <w:rsid w:val="000413BC"/>
    <w:rsid w:val="000443E6"/>
    <w:rsid w:val="0005174E"/>
    <w:rsid w:val="0005180D"/>
    <w:rsid w:val="00051A87"/>
    <w:rsid w:val="00051B55"/>
    <w:rsid w:val="0007074B"/>
    <w:rsid w:val="0007087C"/>
    <w:rsid w:val="00073F93"/>
    <w:rsid w:val="0007468C"/>
    <w:rsid w:val="00080E32"/>
    <w:rsid w:val="00081679"/>
    <w:rsid w:val="00084311"/>
    <w:rsid w:val="00085B7F"/>
    <w:rsid w:val="000865DF"/>
    <w:rsid w:val="0008751F"/>
    <w:rsid w:val="000901CE"/>
    <w:rsid w:val="00091D81"/>
    <w:rsid w:val="00094387"/>
    <w:rsid w:val="00095E5B"/>
    <w:rsid w:val="00097BA3"/>
    <w:rsid w:val="000A1DB4"/>
    <w:rsid w:val="000A2C4A"/>
    <w:rsid w:val="000A2FD6"/>
    <w:rsid w:val="000A48F7"/>
    <w:rsid w:val="000A5EFF"/>
    <w:rsid w:val="000B0FF1"/>
    <w:rsid w:val="000B485A"/>
    <w:rsid w:val="000B6DC2"/>
    <w:rsid w:val="000C3AE7"/>
    <w:rsid w:val="000D13B7"/>
    <w:rsid w:val="000D579D"/>
    <w:rsid w:val="000D7AAF"/>
    <w:rsid w:val="000E3A44"/>
    <w:rsid w:val="000F1A25"/>
    <w:rsid w:val="000F3F4E"/>
    <w:rsid w:val="000F5D80"/>
    <w:rsid w:val="00100A21"/>
    <w:rsid w:val="00102CA7"/>
    <w:rsid w:val="001049B2"/>
    <w:rsid w:val="00115487"/>
    <w:rsid w:val="00122345"/>
    <w:rsid w:val="00122BF2"/>
    <w:rsid w:val="001250B9"/>
    <w:rsid w:val="001259B1"/>
    <w:rsid w:val="001264FB"/>
    <w:rsid w:val="001269D0"/>
    <w:rsid w:val="0013072D"/>
    <w:rsid w:val="00135EEA"/>
    <w:rsid w:val="00136616"/>
    <w:rsid w:val="00137E62"/>
    <w:rsid w:val="00145121"/>
    <w:rsid w:val="00147648"/>
    <w:rsid w:val="00150F14"/>
    <w:rsid w:val="00152003"/>
    <w:rsid w:val="001562D0"/>
    <w:rsid w:val="001671E5"/>
    <w:rsid w:val="0017042A"/>
    <w:rsid w:val="00170CF1"/>
    <w:rsid w:val="00173813"/>
    <w:rsid w:val="00177E48"/>
    <w:rsid w:val="00181597"/>
    <w:rsid w:val="00184385"/>
    <w:rsid w:val="001871AB"/>
    <w:rsid w:val="001A0A11"/>
    <w:rsid w:val="001A2B75"/>
    <w:rsid w:val="001A35BD"/>
    <w:rsid w:val="001B3B07"/>
    <w:rsid w:val="001B44A6"/>
    <w:rsid w:val="001B5669"/>
    <w:rsid w:val="001B717A"/>
    <w:rsid w:val="001B7217"/>
    <w:rsid w:val="001C080D"/>
    <w:rsid w:val="001C5EE9"/>
    <w:rsid w:val="001D643D"/>
    <w:rsid w:val="001E10FC"/>
    <w:rsid w:val="001E4189"/>
    <w:rsid w:val="001E6617"/>
    <w:rsid w:val="001E6D2E"/>
    <w:rsid w:val="002030C0"/>
    <w:rsid w:val="0020424A"/>
    <w:rsid w:val="002101F5"/>
    <w:rsid w:val="0021163C"/>
    <w:rsid w:val="00211BCC"/>
    <w:rsid w:val="00222D8C"/>
    <w:rsid w:val="00224BAE"/>
    <w:rsid w:val="00224F81"/>
    <w:rsid w:val="00227949"/>
    <w:rsid w:val="0023278B"/>
    <w:rsid w:val="0024082B"/>
    <w:rsid w:val="00243D9F"/>
    <w:rsid w:val="00244C55"/>
    <w:rsid w:val="00245816"/>
    <w:rsid w:val="00245C8E"/>
    <w:rsid w:val="0024702B"/>
    <w:rsid w:val="0024724A"/>
    <w:rsid w:val="00247AC3"/>
    <w:rsid w:val="00253853"/>
    <w:rsid w:val="00254C96"/>
    <w:rsid w:val="00255ABF"/>
    <w:rsid w:val="002568C6"/>
    <w:rsid w:val="002574BD"/>
    <w:rsid w:val="002608D2"/>
    <w:rsid w:val="00260B01"/>
    <w:rsid w:val="002701C3"/>
    <w:rsid w:val="00271057"/>
    <w:rsid w:val="002724A8"/>
    <w:rsid w:val="002724F7"/>
    <w:rsid w:val="002731BE"/>
    <w:rsid w:val="002739D3"/>
    <w:rsid w:val="00280866"/>
    <w:rsid w:val="00285870"/>
    <w:rsid w:val="00290224"/>
    <w:rsid w:val="00290EA2"/>
    <w:rsid w:val="00290FE7"/>
    <w:rsid w:val="00293E2E"/>
    <w:rsid w:val="00293FFE"/>
    <w:rsid w:val="002A4CD8"/>
    <w:rsid w:val="002A75F6"/>
    <w:rsid w:val="002B242E"/>
    <w:rsid w:val="002B5937"/>
    <w:rsid w:val="002B6CDF"/>
    <w:rsid w:val="002C07B8"/>
    <w:rsid w:val="002C3C51"/>
    <w:rsid w:val="002C428E"/>
    <w:rsid w:val="002C5102"/>
    <w:rsid w:val="002C75E1"/>
    <w:rsid w:val="002D18B9"/>
    <w:rsid w:val="002D22E9"/>
    <w:rsid w:val="002D49D9"/>
    <w:rsid w:val="002D6AAC"/>
    <w:rsid w:val="002E15F0"/>
    <w:rsid w:val="002E2A8C"/>
    <w:rsid w:val="002E2CDD"/>
    <w:rsid w:val="002E718A"/>
    <w:rsid w:val="002F20F5"/>
    <w:rsid w:val="002F2905"/>
    <w:rsid w:val="00311FE7"/>
    <w:rsid w:val="00321D98"/>
    <w:rsid w:val="00324695"/>
    <w:rsid w:val="003264D0"/>
    <w:rsid w:val="003266AD"/>
    <w:rsid w:val="00332A88"/>
    <w:rsid w:val="00340A1B"/>
    <w:rsid w:val="00340DC1"/>
    <w:rsid w:val="003412C1"/>
    <w:rsid w:val="00342094"/>
    <w:rsid w:val="00350574"/>
    <w:rsid w:val="00350A9D"/>
    <w:rsid w:val="00353EBE"/>
    <w:rsid w:val="00360CB2"/>
    <w:rsid w:val="00365F1C"/>
    <w:rsid w:val="00367BEE"/>
    <w:rsid w:val="00377940"/>
    <w:rsid w:val="003960B7"/>
    <w:rsid w:val="003A0294"/>
    <w:rsid w:val="003A103E"/>
    <w:rsid w:val="003A2513"/>
    <w:rsid w:val="003A27F9"/>
    <w:rsid w:val="003A5CDE"/>
    <w:rsid w:val="003A71C4"/>
    <w:rsid w:val="003B1ABD"/>
    <w:rsid w:val="003B2283"/>
    <w:rsid w:val="003B7793"/>
    <w:rsid w:val="003C4D91"/>
    <w:rsid w:val="003C5BB1"/>
    <w:rsid w:val="003D00F2"/>
    <w:rsid w:val="003D3499"/>
    <w:rsid w:val="003D3E2C"/>
    <w:rsid w:val="003D4136"/>
    <w:rsid w:val="003D4725"/>
    <w:rsid w:val="003E003D"/>
    <w:rsid w:val="003E119A"/>
    <w:rsid w:val="003E1736"/>
    <w:rsid w:val="003E28EC"/>
    <w:rsid w:val="003E521B"/>
    <w:rsid w:val="003E64CD"/>
    <w:rsid w:val="003E70B6"/>
    <w:rsid w:val="003F1516"/>
    <w:rsid w:val="003F7F77"/>
    <w:rsid w:val="00400058"/>
    <w:rsid w:val="00400746"/>
    <w:rsid w:val="0040109A"/>
    <w:rsid w:val="004010E9"/>
    <w:rsid w:val="00405C39"/>
    <w:rsid w:val="00415CB6"/>
    <w:rsid w:val="00417E97"/>
    <w:rsid w:val="00421BA8"/>
    <w:rsid w:val="0042272E"/>
    <w:rsid w:val="0042616F"/>
    <w:rsid w:val="00426B16"/>
    <w:rsid w:val="00427487"/>
    <w:rsid w:val="00430C95"/>
    <w:rsid w:val="00436AD5"/>
    <w:rsid w:val="00440448"/>
    <w:rsid w:val="00440463"/>
    <w:rsid w:val="004408C0"/>
    <w:rsid w:val="0044115C"/>
    <w:rsid w:val="0044703F"/>
    <w:rsid w:val="0044739B"/>
    <w:rsid w:val="004478D4"/>
    <w:rsid w:val="00451577"/>
    <w:rsid w:val="00451616"/>
    <w:rsid w:val="00452777"/>
    <w:rsid w:val="004547D8"/>
    <w:rsid w:val="00454DC8"/>
    <w:rsid w:val="00457201"/>
    <w:rsid w:val="0045741E"/>
    <w:rsid w:val="00460784"/>
    <w:rsid w:val="0046312D"/>
    <w:rsid w:val="004635B8"/>
    <w:rsid w:val="00463B00"/>
    <w:rsid w:val="00463F56"/>
    <w:rsid w:val="00465A2E"/>
    <w:rsid w:val="004661E8"/>
    <w:rsid w:val="0046742A"/>
    <w:rsid w:val="004676F4"/>
    <w:rsid w:val="00473269"/>
    <w:rsid w:val="00473C39"/>
    <w:rsid w:val="00473E63"/>
    <w:rsid w:val="00477D0F"/>
    <w:rsid w:val="00480E8D"/>
    <w:rsid w:val="00483715"/>
    <w:rsid w:val="004854D7"/>
    <w:rsid w:val="00485A78"/>
    <w:rsid w:val="004868A7"/>
    <w:rsid w:val="004876A2"/>
    <w:rsid w:val="00487A02"/>
    <w:rsid w:val="00491029"/>
    <w:rsid w:val="004930C9"/>
    <w:rsid w:val="004953D0"/>
    <w:rsid w:val="00496E30"/>
    <w:rsid w:val="004976DF"/>
    <w:rsid w:val="004A0C99"/>
    <w:rsid w:val="004A61D2"/>
    <w:rsid w:val="004A6BDF"/>
    <w:rsid w:val="004B031B"/>
    <w:rsid w:val="004B14FB"/>
    <w:rsid w:val="004B3430"/>
    <w:rsid w:val="004B3B56"/>
    <w:rsid w:val="004C18A6"/>
    <w:rsid w:val="004D3984"/>
    <w:rsid w:val="004D6D5F"/>
    <w:rsid w:val="004E002B"/>
    <w:rsid w:val="004E2B59"/>
    <w:rsid w:val="004E4834"/>
    <w:rsid w:val="004E58B7"/>
    <w:rsid w:val="004F079B"/>
    <w:rsid w:val="004F137C"/>
    <w:rsid w:val="004F2425"/>
    <w:rsid w:val="004F4484"/>
    <w:rsid w:val="004F592A"/>
    <w:rsid w:val="00502D0A"/>
    <w:rsid w:val="0050490F"/>
    <w:rsid w:val="005052B3"/>
    <w:rsid w:val="005069EB"/>
    <w:rsid w:val="00506ED3"/>
    <w:rsid w:val="00513E8A"/>
    <w:rsid w:val="0051687B"/>
    <w:rsid w:val="00520D3F"/>
    <w:rsid w:val="00531EBF"/>
    <w:rsid w:val="0053460C"/>
    <w:rsid w:val="00534D6D"/>
    <w:rsid w:val="005409B6"/>
    <w:rsid w:val="00541EAA"/>
    <w:rsid w:val="0054618A"/>
    <w:rsid w:val="00551ABF"/>
    <w:rsid w:val="00553B43"/>
    <w:rsid w:val="00553D10"/>
    <w:rsid w:val="00554964"/>
    <w:rsid w:val="00562EDB"/>
    <w:rsid w:val="00566C72"/>
    <w:rsid w:val="005672A8"/>
    <w:rsid w:val="00567858"/>
    <w:rsid w:val="00581C5A"/>
    <w:rsid w:val="00582781"/>
    <w:rsid w:val="005829F0"/>
    <w:rsid w:val="00582CA0"/>
    <w:rsid w:val="0058469E"/>
    <w:rsid w:val="00590AC1"/>
    <w:rsid w:val="00590FFB"/>
    <w:rsid w:val="00591C4A"/>
    <w:rsid w:val="0059706A"/>
    <w:rsid w:val="00597088"/>
    <w:rsid w:val="00597324"/>
    <w:rsid w:val="005A3D85"/>
    <w:rsid w:val="005A4B3A"/>
    <w:rsid w:val="005B3ACD"/>
    <w:rsid w:val="005B4A6F"/>
    <w:rsid w:val="005C03EE"/>
    <w:rsid w:val="005C0C4B"/>
    <w:rsid w:val="005C217E"/>
    <w:rsid w:val="005C305F"/>
    <w:rsid w:val="005D1044"/>
    <w:rsid w:val="005D3566"/>
    <w:rsid w:val="005D38DC"/>
    <w:rsid w:val="005D70F2"/>
    <w:rsid w:val="005D777B"/>
    <w:rsid w:val="005E1381"/>
    <w:rsid w:val="005E4326"/>
    <w:rsid w:val="005F2DFF"/>
    <w:rsid w:val="005F659E"/>
    <w:rsid w:val="006069DD"/>
    <w:rsid w:val="00607C20"/>
    <w:rsid w:val="00613EE6"/>
    <w:rsid w:val="00620D13"/>
    <w:rsid w:val="0063210F"/>
    <w:rsid w:val="0063502B"/>
    <w:rsid w:val="00635679"/>
    <w:rsid w:val="006432C0"/>
    <w:rsid w:val="006449CD"/>
    <w:rsid w:val="006462CB"/>
    <w:rsid w:val="00646E6D"/>
    <w:rsid w:val="00656ED6"/>
    <w:rsid w:val="0066422D"/>
    <w:rsid w:val="006665D9"/>
    <w:rsid w:val="00666BDE"/>
    <w:rsid w:val="0067008A"/>
    <w:rsid w:val="0067031B"/>
    <w:rsid w:val="006721AE"/>
    <w:rsid w:val="00675E5A"/>
    <w:rsid w:val="006808F4"/>
    <w:rsid w:val="00684B9C"/>
    <w:rsid w:val="00692E1C"/>
    <w:rsid w:val="00693D34"/>
    <w:rsid w:val="00695CFD"/>
    <w:rsid w:val="00696681"/>
    <w:rsid w:val="00697DE2"/>
    <w:rsid w:val="006A0B8F"/>
    <w:rsid w:val="006A4082"/>
    <w:rsid w:val="006B008A"/>
    <w:rsid w:val="006B07F2"/>
    <w:rsid w:val="006C012E"/>
    <w:rsid w:val="006C10D6"/>
    <w:rsid w:val="006C1BAB"/>
    <w:rsid w:val="006C258C"/>
    <w:rsid w:val="006C6362"/>
    <w:rsid w:val="006D1888"/>
    <w:rsid w:val="006D4BAB"/>
    <w:rsid w:val="006D5435"/>
    <w:rsid w:val="006D5BF6"/>
    <w:rsid w:val="006D69AB"/>
    <w:rsid w:val="006D7D2B"/>
    <w:rsid w:val="006F122C"/>
    <w:rsid w:val="006F1E1A"/>
    <w:rsid w:val="00703369"/>
    <w:rsid w:val="00703817"/>
    <w:rsid w:val="0070426D"/>
    <w:rsid w:val="00706049"/>
    <w:rsid w:val="00710B58"/>
    <w:rsid w:val="007116EF"/>
    <w:rsid w:val="00714A50"/>
    <w:rsid w:val="007175EC"/>
    <w:rsid w:val="007221CA"/>
    <w:rsid w:val="00730041"/>
    <w:rsid w:val="00733F16"/>
    <w:rsid w:val="00734A0E"/>
    <w:rsid w:val="00741534"/>
    <w:rsid w:val="00751F80"/>
    <w:rsid w:val="007600F0"/>
    <w:rsid w:val="0076198B"/>
    <w:rsid w:val="00761BC6"/>
    <w:rsid w:val="00761F50"/>
    <w:rsid w:val="00763826"/>
    <w:rsid w:val="00763DA7"/>
    <w:rsid w:val="0076667A"/>
    <w:rsid w:val="00767355"/>
    <w:rsid w:val="00771327"/>
    <w:rsid w:val="00772A8C"/>
    <w:rsid w:val="00772C05"/>
    <w:rsid w:val="00774C0F"/>
    <w:rsid w:val="00780496"/>
    <w:rsid w:val="007807D8"/>
    <w:rsid w:val="007809D4"/>
    <w:rsid w:val="0078679E"/>
    <w:rsid w:val="007868DA"/>
    <w:rsid w:val="00793B46"/>
    <w:rsid w:val="00794595"/>
    <w:rsid w:val="007A0355"/>
    <w:rsid w:val="007A38F4"/>
    <w:rsid w:val="007A464F"/>
    <w:rsid w:val="007B0C61"/>
    <w:rsid w:val="007B17A9"/>
    <w:rsid w:val="007C07E5"/>
    <w:rsid w:val="007D0C59"/>
    <w:rsid w:val="007D15A8"/>
    <w:rsid w:val="007D1B63"/>
    <w:rsid w:val="007E2171"/>
    <w:rsid w:val="007F1F6E"/>
    <w:rsid w:val="007F2C0C"/>
    <w:rsid w:val="008007EA"/>
    <w:rsid w:val="008013BA"/>
    <w:rsid w:val="00801532"/>
    <w:rsid w:val="00804996"/>
    <w:rsid w:val="008057EF"/>
    <w:rsid w:val="00807599"/>
    <w:rsid w:val="008172EA"/>
    <w:rsid w:val="008239C6"/>
    <w:rsid w:val="00824F0E"/>
    <w:rsid w:val="0082675F"/>
    <w:rsid w:val="008307C2"/>
    <w:rsid w:val="00834867"/>
    <w:rsid w:val="008359DA"/>
    <w:rsid w:val="00844B0C"/>
    <w:rsid w:val="00847C5E"/>
    <w:rsid w:val="00850E03"/>
    <w:rsid w:val="00856890"/>
    <w:rsid w:val="00857343"/>
    <w:rsid w:val="00857353"/>
    <w:rsid w:val="008608DC"/>
    <w:rsid w:val="00860DD6"/>
    <w:rsid w:val="00860E49"/>
    <w:rsid w:val="0086130F"/>
    <w:rsid w:val="00862C43"/>
    <w:rsid w:val="00863C23"/>
    <w:rsid w:val="00864B20"/>
    <w:rsid w:val="008730FE"/>
    <w:rsid w:val="00884C47"/>
    <w:rsid w:val="00891BA3"/>
    <w:rsid w:val="00893810"/>
    <w:rsid w:val="00897788"/>
    <w:rsid w:val="008B0283"/>
    <w:rsid w:val="008B16B8"/>
    <w:rsid w:val="008B2798"/>
    <w:rsid w:val="008B4C09"/>
    <w:rsid w:val="008B4FB9"/>
    <w:rsid w:val="008B5198"/>
    <w:rsid w:val="008B5C11"/>
    <w:rsid w:val="008B721E"/>
    <w:rsid w:val="008C16CC"/>
    <w:rsid w:val="008C3E11"/>
    <w:rsid w:val="008C5620"/>
    <w:rsid w:val="008E24E1"/>
    <w:rsid w:val="008E6EFA"/>
    <w:rsid w:val="008F04EB"/>
    <w:rsid w:val="008F0AAE"/>
    <w:rsid w:val="0090156C"/>
    <w:rsid w:val="00907A65"/>
    <w:rsid w:val="009109EA"/>
    <w:rsid w:val="009109F6"/>
    <w:rsid w:val="00913B00"/>
    <w:rsid w:val="00914C59"/>
    <w:rsid w:val="00914EB0"/>
    <w:rsid w:val="00914FE0"/>
    <w:rsid w:val="00916F6C"/>
    <w:rsid w:val="0091758F"/>
    <w:rsid w:val="00922CE9"/>
    <w:rsid w:val="00924980"/>
    <w:rsid w:val="0093121F"/>
    <w:rsid w:val="00931AC0"/>
    <w:rsid w:val="00933C13"/>
    <w:rsid w:val="00935333"/>
    <w:rsid w:val="00937FC2"/>
    <w:rsid w:val="00942150"/>
    <w:rsid w:val="00942905"/>
    <w:rsid w:val="00942BB1"/>
    <w:rsid w:val="00943C9F"/>
    <w:rsid w:val="009446C5"/>
    <w:rsid w:val="00950971"/>
    <w:rsid w:val="00951CB5"/>
    <w:rsid w:val="0095454F"/>
    <w:rsid w:val="00965663"/>
    <w:rsid w:val="009675D4"/>
    <w:rsid w:val="00967715"/>
    <w:rsid w:val="00970957"/>
    <w:rsid w:val="00975188"/>
    <w:rsid w:val="009765C6"/>
    <w:rsid w:val="00977105"/>
    <w:rsid w:val="00982855"/>
    <w:rsid w:val="0098400B"/>
    <w:rsid w:val="009948F7"/>
    <w:rsid w:val="009A08CE"/>
    <w:rsid w:val="009A0E3E"/>
    <w:rsid w:val="009A3735"/>
    <w:rsid w:val="009A3AB2"/>
    <w:rsid w:val="009A4CCA"/>
    <w:rsid w:val="009A51EC"/>
    <w:rsid w:val="009A63C2"/>
    <w:rsid w:val="009A71FD"/>
    <w:rsid w:val="009B1188"/>
    <w:rsid w:val="009B11B5"/>
    <w:rsid w:val="009B5F6D"/>
    <w:rsid w:val="009C3CF3"/>
    <w:rsid w:val="009C528F"/>
    <w:rsid w:val="009C756D"/>
    <w:rsid w:val="009D0D9E"/>
    <w:rsid w:val="009E02FC"/>
    <w:rsid w:val="009E1A20"/>
    <w:rsid w:val="009F1B28"/>
    <w:rsid w:val="009F33B7"/>
    <w:rsid w:val="009F3C9A"/>
    <w:rsid w:val="009F678D"/>
    <w:rsid w:val="009F7CD3"/>
    <w:rsid w:val="00A11802"/>
    <w:rsid w:val="00A1684A"/>
    <w:rsid w:val="00A22DF9"/>
    <w:rsid w:val="00A2554F"/>
    <w:rsid w:val="00A2591F"/>
    <w:rsid w:val="00A370C2"/>
    <w:rsid w:val="00A3749D"/>
    <w:rsid w:val="00A40DE5"/>
    <w:rsid w:val="00A425B8"/>
    <w:rsid w:val="00A42E86"/>
    <w:rsid w:val="00A4304E"/>
    <w:rsid w:val="00A475B7"/>
    <w:rsid w:val="00A53394"/>
    <w:rsid w:val="00A534DB"/>
    <w:rsid w:val="00A61D59"/>
    <w:rsid w:val="00A73C30"/>
    <w:rsid w:val="00A82BF8"/>
    <w:rsid w:val="00A9369E"/>
    <w:rsid w:val="00A946B5"/>
    <w:rsid w:val="00A95028"/>
    <w:rsid w:val="00AA32BA"/>
    <w:rsid w:val="00AA7263"/>
    <w:rsid w:val="00AB3A33"/>
    <w:rsid w:val="00AC4A63"/>
    <w:rsid w:val="00AD11D4"/>
    <w:rsid w:val="00AD1F2D"/>
    <w:rsid w:val="00AD280A"/>
    <w:rsid w:val="00AD5219"/>
    <w:rsid w:val="00AD58A5"/>
    <w:rsid w:val="00AE4CAB"/>
    <w:rsid w:val="00AF021B"/>
    <w:rsid w:val="00AF36B7"/>
    <w:rsid w:val="00AF7CE7"/>
    <w:rsid w:val="00B01F03"/>
    <w:rsid w:val="00B05C46"/>
    <w:rsid w:val="00B10B54"/>
    <w:rsid w:val="00B11D37"/>
    <w:rsid w:val="00B12232"/>
    <w:rsid w:val="00B15574"/>
    <w:rsid w:val="00B20991"/>
    <w:rsid w:val="00B31025"/>
    <w:rsid w:val="00B40178"/>
    <w:rsid w:val="00B5778F"/>
    <w:rsid w:val="00B62348"/>
    <w:rsid w:val="00B634AF"/>
    <w:rsid w:val="00B643AF"/>
    <w:rsid w:val="00B65F2F"/>
    <w:rsid w:val="00B662FC"/>
    <w:rsid w:val="00B66B62"/>
    <w:rsid w:val="00B70776"/>
    <w:rsid w:val="00B70CE5"/>
    <w:rsid w:val="00B716F4"/>
    <w:rsid w:val="00B75268"/>
    <w:rsid w:val="00B77A55"/>
    <w:rsid w:val="00B77F63"/>
    <w:rsid w:val="00B81277"/>
    <w:rsid w:val="00B871E4"/>
    <w:rsid w:val="00B878CA"/>
    <w:rsid w:val="00B9319E"/>
    <w:rsid w:val="00B95282"/>
    <w:rsid w:val="00BA11C1"/>
    <w:rsid w:val="00BB01CC"/>
    <w:rsid w:val="00BB10C9"/>
    <w:rsid w:val="00BB7E2F"/>
    <w:rsid w:val="00BC096A"/>
    <w:rsid w:val="00BD33C5"/>
    <w:rsid w:val="00BD38C5"/>
    <w:rsid w:val="00BD45C2"/>
    <w:rsid w:val="00BD6342"/>
    <w:rsid w:val="00BD795E"/>
    <w:rsid w:val="00BE1A98"/>
    <w:rsid w:val="00BF3033"/>
    <w:rsid w:val="00BF5355"/>
    <w:rsid w:val="00C0015F"/>
    <w:rsid w:val="00C03E58"/>
    <w:rsid w:val="00C04696"/>
    <w:rsid w:val="00C04EC3"/>
    <w:rsid w:val="00C174ED"/>
    <w:rsid w:val="00C23D4D"/>
    <w:rsid w:val="00C24A59"/>
    <w:rsid w:val="00C27AE6"/>
    <w:rsid w:val="00C31E05"/>
    <w:rsid w:val="00C34AB2"/>
    <w:rsid w:val="00C37DAF"/>
    <w:rsid w:val="00C41D9B"/>
    <w:rsid w:val="00C433CE"/>
    <w:rsid w:val="00C44AC8"/>
    <w:rsid w:val="00C4642A"/>
    <w:rsid w:val="00C51E7A"/>
    <w:rsid w:val="00C55C74"/>
    <w:rsid w:val="00C6203A"/>
    <w:rsid w:val="00C72AC8"/>
    <w:rsid w:val="00C7497E"/>
    <w:rsid w:val="00C81412"/>
    <w:rsid w:val="00C83B28"/>
    <w:rsid w:val="00C878E9"/>
    <w:rsid w:val="00C9381B"/>
    <w:rsid w:val="00C979F0"/>
    <w:rsid w:val="00CA1E38"/>
    <w:rsid w:val="00CA44E6"/>
    <w:rsid w:val="00CA60A2"/>
    <w:rsid w:val="00CA619C"/>
    <w:rsid w:val="00CB3FE6"/>
    <w:rsid w:val="00CB6B2B"/>
    <w:rsid w:val="00CD0BCA"/>
    <w:rsid w:val="00CD6D4E"/>
    <w:rsid w:val="00CE0B34"/>
    <w:rsid w:val="00CE406B"/>
    <w:rsid w:val="00CF3FE9"/>
    <w:rsid w:val="00D00268"/>
    <w:rsid w:val="00D048A2"/>
    <w:rsid w:val="00D10EBD"/>
    <w:rsid w:val="00D11B3B"/>
    <w:rsid w:val="00D15F46"/>
    <w:rsid w:val="00D220BA"/>
    <w:rsid w:val="00D22D6D"/>
    <w:rsid w:val="00D2649D"/>
    <w:rsid w:val="00D33769"/>
    <w:rsid w:val="00D35BC4"/>
    <w:rsid w:val="00D43416"/>
    <w:rsid w:val="00D44E46"/>
    <w:rsid w:val="00D471DF"/>
    <w:rsid w:val="00D51DB2"/>
    <w:rsid w:val="00D60B39"/>
    <w:rsid w:val="00D63C4E"/>
    <w:rsid w:val="00D657D9"/>
    <w:rsid w:val="00D70F23"/>
    <w:rsid w:val="00D76209"/>
    <w:rsid w:val="00D86CF9"/>
    <w:rsid w:val="00D93626"/>
    <w:rsid w:val="00D93B44"/>
    <w:rsid w:val="00DA0D3D"/>
    <w:rsid w:val="00DA453E"/>
    <w:rsid w:val="00DA5233"/>
    <w:rsid w:val="00DB6087"/>
    <w:rsid w:val="00DB628F"/>
    <w:rsid w:val="00DC1AC9"/>
    <w:rsid w:val="00DC7DE1"/>
    <w:rsid w:val="00DD2C60"/>
    <w:rsid w:val="00DE0B7B"/>
    <w:rsid w:val="00DE10E9"/>
    <w:rsid w:val="00DE4376"/>
    <w:rsid w:val="00DF1B32"/>
    <w:rsid w:val="00DF3E8A"/>
    <w:rsid w:val="00DF45C5"/>
    <w:rsid w:val="00E01808"/>
    <w:rsid w:val="00E0610B"/>
    <w:rsid w:val="00E0772F"/>
    <w:rsid w:val="00E07A51"/>
    <w:rsid w:val="00E20C48"/>
    <w:rsid w:val="00E21367"/>
    <w:rsid w:val="00E218ED"/>
    <w:rsid w:val="00E22D3B"/>
    <w:rsid w:val="00E23CF6"/>
    <w:rsid w:val="00E271C9"/>
    <w:rsid w:val="00E30D9C"/>
    <w:rsid w:val="00E34D0E"/>
    <w:rsid w:val="00E37A04"/>
    <w:rsid w:val="00E37C3B"/>
    <w:rsid w:val="00E401A2"/>
    <w:rsid w:val="00E51FEC"/>
    <w:rsid w:val="00E55652"/>
    <w:rsid w:val="00E556B5"/>
    <w:rsid w:val="00E628D2"/>
    <w:rsid w:val="00E66BC7"/>
    <w:rsid w:val="00E71E4A"/>
    <w:rsid w:val="00E7204A"/>
    <w:rsid w:val="00E77FB6"/>
    <w:rsid w:val="00E85040"/>
    <w:rsid w:val="00E8642F"/>
    <w:rsid w:val="00E87AE5"/>
    <w:rsid w:val="00E9249A"/>
    <w:rsid w:val="00E93EF4"/>
    <w:rsid w:val="00E95156"/>
    <w:rsid w:val="00E96FD3"/>
    <w:rsid w:val="00E97F4B"/>
    <w:rsid w:val="00EA03D4"/>
    <w:rsid w:val="00EA2CEB"/>
    <w:rsid w:val="00EA316C"/>
    <w:rsid w:val="00EA3B6A"/>
    <w:rsid w:val="00EA5BF6"/>
    <w:rsid w:val="00EA7899"/>
    <w:rsid w:val="00EB15B6"/>
    <w:rsid w:val="00EB6FBC"/>
    <w:rsid w:val="00EB7CE9"/>
    <w:rsid w:val="00EC06F3"/>
    <w:rsid w:val="00EC13C3"/>
    <w:rsid w:val="00ED2B82"/>
    <w:rsid w:val="00ED5083"/>
    <w:rsid w:val="00ED71A1"/>
    <w:rsid w:val="00EE1DBA"/>
    <w:rsid w:val="00EE23A4"/>
    <w:rsid w:val="00EE2645"/>
    <w:rsid w:val="00EE38B9"/>
    <w:rsid w:val="00EE4CB8"/>
    <w:rsid w:val="00EE5F18"/>
    <w:rsid w:val="00EE6EAF"/>
    <w:rsid w:val="00EE7950"/>
    <w:rsid w:val="00EF1518"/>
    <w:rsid w:val="00EF2BD5"/>
    <w:rsid w:val="00F06638"/>
    <w:rsid w:val="00F10AAC"/>
    <w:rsid w:val="00F10AEF"/>
    <w:rsid w:val="00F12589"/>
    <w:rsid w:val="00F15F7D"/>
    <w:rsid w:val="00F17FB6"/>
    <w:rsid w:val="00F23E95"/>
    <w:rsid w:val="00F258A1"/>
    <w:rsid w:val="00F362F9"/>
    <w:rsid w:val="00F37DC4"/>
    <w:rsid w:val="00F47F39"/>
    <w:rsid w:val="00F534C8"/>
    <w:rsid w:val="00F537D6"/>
    <w:rsid w:val="00F559EC"/>
    <w:rsid w:val="00F57492"/>
    <w:rsid w:val="00F6213F"/>
    <w:rsid w:val="00F65CDC"/>
    <w:rsid w:val="00F67208"/>
    <w:rsid w:val="00F70267"/>
    <w:rsid w:val="00F70D0C"/>
    <w:rsid w:val="00F7299C"/>
    <w:rsid w:val="00F7330B"/>
    <w:rsid w:val="00F73F98"/>
    <w:rsid w:val="00F856E1"/>
    <w:rsid w:val="00F85FA4"/>
    <w:rsid w:val="00F86C19"/>
    <w:rsid w:val="00F86D04"/>
    <w:rsid w:val="00F90C17"/>
    <w:rsid w:val="00F92076"/>
    <w:rsid w:val="00F94431"/>
    <w:rsid w:val="00F96AE6"/>
    <w:rsid w:val="00FA01D6"/>
    <w:rsid w:val="00FA1351"/>
    <w:rsid w:val="00FA7795"/>
    <w:rsid w:val="00FB22C4"/>
    <w:rsid w:val="00FC741B"/>
    <w:rsid w:val="00FC7A4C"/>
    <w:rsid w:val="00FD19DE"/>
    <w:rsid w:val="00FD4B35"/>
    <w:rsid w:val="00FD680A"/>
    <w:rsid w:val="00FE0AF9"/>
    <w:rsid w:val="00FE3039"/>
    <w:rsid w:val="00FE3825"/>
    <w:rsid w:val="00FF0913"/>
    <w:rsid w:val="00FF23A8"/>
    <w:rsid w:val="00FF2A14"/>
    <w:rsid w:val="00FF3552"/>
    <w:rsid w:val="00FF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7C20"/>
    <w:pPr>
      <w:keepNext/>
      <w:spacing w:after="0" w:line="240" w:lineRule="auto"/>
      <w:jc w:val="center"/>
      <w:outlineLvl w:val="0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B14F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Нормальный1"/>
    <w:uiPriority w:val="99"/>
    <w:rsid w:val="004B14F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rsid w:val="004B14F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rsid w:val="004B14FB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uiPriority w:val="99"/>
    <w:rsid w:val="004B14FB"/>
    <w:rPr>
      <w:b/>
      <w:bCs/>
      <w:color w:val="0000FF"/>
    </w:rPr>
  </w:style>
  <w:style w:type="paragraph" w:customStyle="1" w:styleId="a7">
    <w:name w:val="Разметка контекста"/>
    <w:uiPriority w:val="99"/>
    <w:rsid w:val="004B14F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607C20"/>
    <w:rPr>
      <w:rFonts w:ascii="Arial" w:hAnsi="Arial"/>
      <w:b/>
      <w:sz w:val="48"/>
    </w:rPr>
  </w:style>
  <w:style w:type="table" w:styleId="a8">
    <w:name w:val="Table Grid"/>
    <w:basedOn w:val="a1"/>
    <w:rsid w:val="001307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pil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lnlib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CE4B-997C-4472-B4D9-64F79FC7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/>
  <LinksUpToDate>false</LinksUpToDate>
  <CharactersWithSpaces>16115</CharactersWithSpaces>
  <SharedDoc>false</SharedDoc>
  <HLinks>
    <vt:vector size="12" baseType="variant">
      <vt:variant>
        <vt:i4>8060987</vt:i4>
      </vt:variant>
      <vt:variant>
        <vt:i4>3</vt:i4>
      </vt:variant>
      <vt:variant>
        <vt:i4>0</vt:i4>
      </vt:variant>
      <vt:variant>
        <vt:i4>5</vt:i4>
      </vt:variant>
      <vt:variant>
        <vt:lpwstr>http://www.admpilna.ru/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http://www.pilnlib.ucoz.ru/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krepak</dc:creator>
  <cp:keywords/>
  <cp:lastModifiedBy>Юля</cp:lastModifiedBy>
  <cp:revision>55</cp:revision>
  <cp:lastPrinted>2019-02-21T12:27:00Z</cp:lastPrinted>
  <dcterms:created xsi:type="dcterms:W3CDTF">2019-02-11T05:28:00Z</dcterms:created>
  <dcterms:modified xsi:type="dcterms:W3CDTF">2019-02-21T12:34:00Z</dcterms:modified>
</cp:coreProperties>
</file>